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4387E1D" w:rsidR="00F86A73" w:rsidRPr="00E639F8"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639F8">
        <w:rPr>
          <w:rFonts w:ascii="Arial" w:eastAsiaTheme="minorEastAsia" w:hAnsi="Arial" w:cs="Arial" w:hint="eastAsia"/>
          <w:b/>
          <w:sz w:val="24"/>
          <w:szCs w:val="24"/>
          <w:lang w:eastAsia="ja-JP"/>
        </w:rPr>
        <w:t>7</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430">
        <w:rPr>
          <w:rFonts w:ascii="Arial" w:eastAsiaTheme="minorEastAsia" w:hAnsi="Arial" w:cs="Arial" w:hint="eastAsia"/>
          <w:b/>
          <w:sz w:val="24"/>
          <w:szCs w:val="24"/>
          <w:lang w:eastAsia="ja-JP"/>
        </w:rPr>
        <w:t xml:space="preserve">        </w:t>
      </w:r>
      <w:r w:rsidR="00E26D3D">
        <w:rPr>
          <w:rFonts w:ascii="Arial" w:eastAsiaTheme="minorEastAsia" w:hAnsi="Arial" w:cs="Arial" w:hint="eastAsia"/>
          <w:b/>
          <w:sz w:val="24"/>
          <w:szCs w:val="24"/>
          <w:lang w:eastAsia="ja-JP"/>
        </w:rPr>
        <w:t xml:space="preserve">      </w:t>
      </w:r>
      <w:r w:rsidR="00DC6F7A" w:rsidRPr="00DC6F7A">
        <w:rPr>
          <w:rFonts w:ascii="Arial" w:hAnsi="Arial" w:cs="Arial"/>
          <w:b/>
          <w:sz w:val="24"/>
          <w:szCs w:val="24"/>
        </w:rPr>
        <w:t>RP-250357</w:t>
      </w:r>
    </w:p>
    <w:p w14:paraId="74D3B354" w14:textId="202CC2FD" w:rsidR="00F86A73" w:rsidRPr="004B566C" w:rsidRDefault="00E639F8" w:rsidP="004B566C">
      <w:pPr>
        <w:tabs>
          <w:tab w:val="left" w:pos="567"/>
        </w:tabs>
        <w:rPr>
          <w:rFonts w:ascii="Arial" w:hAnsi="Arial" w:cs="Arial"/>
          <w:b/>
          <w:sz w:val="24"/>
        </w:rPr>
      </w:pPr>
      <w:r>
        <w:rPr>
          <w:rFonts w:ascii="Arial" w:eastAsiaTheme="minorEastAsia" w:hAnsi="Arial" w:cs="Arial" w:hint="eastAsia"/>
          <w:b/>
          <w:sz w:val="24"/>
          <w:lang w:eastAsia="ja-JP"/>
        </w:rPr>
        <w:t>Incheon</w:t>
      </w:r>
      <w:r w:rsidR="000800FF" w:rsidRPr="000800FF">
        <w:rPr>
          <w:rFonts w:ascii="Arial" w:eastAsiaTheme="minorEastAsia" w:hAnsi="Arial" w:cs="Arial"/>
          <w:b/>
          <w:sz w:val="24"/>
          <w:lang w:eastAsia="ja-JP"/>
        </w:rPr>
        <w:t xml:space="preserve">, </w:t>
      </w:r>
      <w:r>
        <w:rPr>
          <w:rFonts w:ascii="Arial" w:eastAsiaTheme="minorEastAsia" w:hAnsi="Arial" w:cs="Arial" w:hint="eastAsia"/>
          <w:b/>
          <w:sz w:val="24"/>
          <w:lang w:eastAsia="ja-JP"/>
        </w:rPr>
        <w:t>Korea</w:t>
      </w:r>
      <w:r w:rsidR="000800FF" w:rsidRPr="000800FF">
        <w:rPr>
          <w:rFonts w:ascii="Arial" w:eastAsiaTheme="minorEastAsia" w:hAnsi="Arial" w:cs="Arial"/>
          <w:b/>
          <w:sz w:val="24"/>
          <w:lang w:eastAsia="ja-JP"/>
        </w:rPr>
        <w:t xml:space="preserve">, </w:t>
      </w:r>
      <w:r>
        <w:rPr>
          <w:rFonts w:ascii="Arial" w:eastAsiaTheme="minorEastAsia" w:hAnsi="Arial" w:cs="Arial" w:hint="eastAsia"/>
          <w:b/>
          <w:sz w:val="24"/>
          <w:lang w:eastAsia="ja-JP"/>
        </w:rPr>
        <w:t>March</w:t>
      </w:r>
      <w:r w:rsidR="000800FF" w:rsidRPr="000800FF">
        <w:rPr>
          <w:rFonts w:ascii="Arial" w:eastAsiaTheme="minorEastAsia" w:hAnsi="Arial" w:cs="Arial"/>
          <w:b/>
          <w:sz w:val="24"/>
          <w:lang w:eastAsia="ja-JP"/>
        </w:rPr>
        <w:t xml:space="preserve"> </w:t>
      </w:r>
      <w:r w:rsidR="00583805">
        <w:rPr>
          <w:rFonts w:ascii="Arial" w:eastAsiaTheme="minorEastAsia" w:hAnsi="Arial" w:cs="Arial" w:hint="eastAsia"/>
          <w:b/>
          <w:sz w:val="24"/>
          <w:lang w:eastAsia="ja-JP"/>
        </w:rPr>
        <w:t>12</w:t>
      </w:r>
      <w:r w:rsidR="000800FF" w:rsidRPr="000800FF">
        <w:rPr>
          <w:rFonts w:ascii="Arial" w:eastAsiaTheme="minorEastAsia" w:hAnsi="Arial" w:cs="Arial"/>
          <w:b/>
          <w:sz w:val="24"/>
          <w:lang w:eastAsia="ja-JP"/>
        </w:rPr>
        <w:t>-1</w:t>
      </w:r>
      <w:r w:rsidR="00583805">
        <w:rPr>
          <w:rFonts w:ascii="Arial" w:eastAsiaTheme="minorEastAsia" w:hAnsi="Arial" w:cs="Arial" w:hint="eastAsia"/>
          <w:b/>
          <w:sz w:val="24"/>
          <w:lang w:eastAsia="ja-JP"/>
        </w:rPr>
        <w:t>4</w:t>
      </w:r>
      <w:r w:rsidR="000800FF" w:rsidRPr="000800FF">
        <w:rPr>
          <w:rFonts w:ascii="Arial" w:eastAsiaTheme="minorEastAsia" w:hAnsi="Arial" w:cs="Arial"/>
          <w:b/>
          <w:sz w:val="24"/>
          <w:lang w:eastAsia="ja-JP"/>
        </w:rPr>
        <w:t>, 202</w:t>
      </w:r>
      <w:r>
        <w:rPr>
          <w:rFonts w:ascii="Arial" w:eastAsiaTheme="minorEastAsia" w:hAnsi="Arial" w:cs="Arial" w:hint="eastAsia"/>
          <w:b/>
          <w:sz w:val="24"/>
          <w:lang w:eastAsia="ja-JP"/>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3BB2A0E" w:rsidR="00D45B2F" w:rsidRPr="000800FF"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0800FF">
        <w:rPr>
          <w:rFonts w:ascii="Arial" w:eastAsiaTheme="minorEastAsia" w:hAnsi="Arial" w:cs="Arial" w:hint="eastAsia"/>
          <w:lang w:eastAsia="ja-JP"/>
        </w:rPr>
        <w:t>3</w:t>
      </w:r>
      <w:r w:rsidR="00C21339" w:rsidRPr="00D67E23">
        <w:rPr>
          <w:rFonts w:ascii="Arial" w:hAnsi="Arial" w:cs="Arial" w:hint="eastAsia"/>
          <w:lang w:eastAsia="ja-JP"/>
        </w:rPr>
        <w:t>.</w:t>
      </w:r>
      <w:r w:rsidR="000800FF">
        <w:rPr>
          <w:rFonts w:ascii="Arial" w:eastAsiaTheme="minorEastAsia" w:hAnsi="Arial" w:cs="Arial" w:hint="eastAsia"/>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690BCF0" w:rsidR="00593315" w:rsidRPr="008836AC" w:rsidRDefault="00E26D3D" w:rsidP="001A248F">
            <w:pPr>
              <w:tabs>
                <w:tab w:val="left" w:pos="567"/>
              </w:tabs>
              <w:spacing w:after="0"/>
              <w:rPr>
                <w:rFonts w:ascii="Arial" w:hAnsi="Arial" w:cs="Arial"/>
              </w:rPr>
            </w:pPr>
            <w:r>
              <w:rPr>
                <w:rFonts w:ascii="Arial" w:eastAsiaTheme="minorEastAsia" w:hAnsi="Arial" w:cs="Arial" w:hint="eastAsia"/>
                <w:lang w:eastAsia="ja-JP"/>
              </w:rPr>
              <w:t>A</w:t>
            </w:r>
            <w:r w:rsidR="00124D5A" w:rsidRPr="00124D5A">
              <w:rPr>
                <w:rFonts w:ascii="Arial" w:hAnsi="Arial" w:cs="Arial"/>
              </w:rPr>
              <w:t>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79FE8C9F" w:rsidR="00871653" w:rsidRPr="00E26D3D" w:rsidRDefault="00E26D3D" w:rsidP="001A248F">
            <w:pPr>
              <w:tabs>
                <w:tab w:val="left" w:pos="567"/>
              </w:tabs>
              <w:spacing w:after="0"/>
              <w:rPr>
                <w:rFonts w:ascii="Arial" w:eastAsiaTheme="minorEastAsia" w:hAnsi="Arial" w:cs="Arial"/>
              </w:rPr>
            </w:pPr>
            <w:r>
              <w:rPr>
                <w:rFonts w:ascii="Arial" w:eastAsiaTheme="minorEastAsia" w:hAnsi="Arial" w:cs="Arial" w:hint="eastAsia"/>
                <w:lang w:eastAsia="ja-JP"/>
              </w:rPr>
              <w:t>No</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5D53673F" w:rsidR="00871653" w:rsidRPr="00E26D3D" w:rsidRDefault="00E26D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Yes</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6C6770" w:rsidR="0036248C" w:rsidRPr="008836AC" w:rsidRDefault="00E26D3D" w:rsidP="008836AC">
            <w:pPr>
              <w:tabs>
                <w:tab w:val="left" w:pos="567"/>
              </w:tabs>
              <w:spacing w:after="0"/>
              <w:rPr>
                <w:rFonts w:ascii="Arial" w:hAnsi="Arial" w:cs="Arial"/>
              </w:rPr>
            </w:pPr>
            <w:r w:rsidRPr="00E26D3D">
              <w:rPr>
                <w:rFonts w:ascii="Arial" w:hAnsi="Arial" w:cs="Arial"/>
              </w:rPr>
              <w:t>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152508" w:rsidR="0036248C" w:rsidRPr="008836AC" w:rsidRDefault="00E26D3D" w:rsidP="008836AC">
            <w:pPr>
              <w:tabs>
                <w:tab w:val="left" w:pos="567"/>
              </w:tabs>
              <w:spacing w:after="0"/>
              <w:rPr>
                <w:rFonts w:ascii="Arial" w:hAnsi="Arial" w:cs="Arial"/>
                <w:lang w:eastAsia="ja-JP"/>
              </w:rPr>
            </w:pPr>
            <w:r w:rsidRPr="00E26D3D">
              <w:rPr>
                <w:rFonts w:ascii="Arial" w:hAnsi="Arial" w:cs="Arial"/>
                <w:lang w:eastAsia="ja-JP"/>
              </w:rPr>
              <w:t>1051125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644E9E" w:rsidR="00B6300F" w:rsidRPr="001B6AD6" w:rsidRDefault="00E639F8" w:rsidP="008836AC">
            <w:pPr>
              <w:tabs>
                <w:tab w:val="left" w:pos="567"/>
              </w:tabs>
              <w:spacing w:after="0"/>
              <w:rPr>
                <w:rFonts w:ascii="Arial" w:eastAsiaTheme="minorEastAsia" w:hAnsi="Arial" w:cs="Arial"/>
                <w:lang w:eastAsia="ja-JP"/>
              </w:rPr>
            </w:pPr>
            <w:r w:rsidRPr="00E639F8">
              <w:rPr>
                <w:rFonts w:ascii="Arial" w:hAnsi="Arial" w:cs="Arial"/>
                <w:lang w:eastAsia="ja-JP"/>
              </w:rPr>
              <w:t>RP-243009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796A91F" w:rsidR="00871653" w:rsidRPr="007F7282" w:rsidRDefault="007F7282"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5C291E5E" w:rsidR="00A63758" w:rsidRPr="00D67E23" w:rsidRDefault="007F7282" w:rsidP="008836AC">
            <w:pPr>
              <w:tabs>
                <w:tab w:val="left" w:pos="567"/>
              </w:tabs>
              <w:spacing w:after="0"/>
              <w:rPr>
                <w:rFonts w:ascii="Arial" w:eastAsiaTheme="minorEastAsia" w:hAnsi="Arial" w:cs="Arial"/>
                <w:lang w:eastAsia="ja-JP"/>
              </w:rPr>
            </w:pPr>
            <w:r w:rsidRPr="00D67E23">
              <w:rPr>
                <w:rFonts w:ascii="Arial" w:hAnsi="Arial" w:cs="Arial"/>
                <w:lang w:eastAsia="ja-JP"/>
              </w:rPr>
              <w:t>09/202</w:t>
            </w:r>
            <w:r>
              <w:rPr>
                <w:rFonts w:ascii="Arial" w:eastAsiaTheme="minorEastAsia" w:hAnsi="Arial" w:cs="Arial" w:hint="eastAsia"/>
                <w:lang w:eastAsia="ja-JP"/>
              </w:rPr>
              <w:t>5</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6730084" w:rsidR="00871653" w:rsidRPr="008836AC" w:rsidRDefault="007F7282" w:rsidP="008836AC">
            <w:pPr>
              <w:tabs>
                <w:tab w:val="left" w:pos="567"/>
              </w:tabs>
              <w:spacing w:after="0"/>
              <w:rPr>
                <w:rFonts w:ascii="Arial"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7D8A8675" w:rsidR="00871653" w:rsidRPr="007F7282" w:rsidRDefault="00F21A04" w:rsidP="008836AC">
            <w:pPr>
              <w:tabs>
                <w:tab w:val="left" w:pos="567"/>
              </w:tabs>
              <w:spacing w:after="0"/>
              <w:rPr>
                <w:rFonts w:ascii="Arial" w:eastAsiaTheme="minorEastAsia" w:hAnsi="Arial" w:cs="Arial"/>
                <w:lang w:eastAsia="ja-JP"/>
              </w:rPr>
            </w:pPr>
            <w:r>
              <w:rPr>
                <w:rFonts w:ascii="Arial" w:eastAsiaTheme="minorEastAsia" w:hAnsi="Arial" w:cs="Arial" w:hint="eastAsia"/>
                <w:color w:val="00B050"/>
                <w:lang w:eastAsia="ja-JP"/>
              </w:rPr>
              <w:t>60</w:t>
            </w:r>
            <w:r w:rsidR="007F7282" w:rsidRPr="00D67E23">
              <w:rPr>
                <w:rFonts w:ascii="Arial" w:hAnsi="Arial" w:cs="Arial" w:hint="eastAsia"/>
                <w:color w:val="00B050"/>
                <w:lang w:eastAsia="ja-JP"/>
              </w:rPr>
              <w:t xml:space="preserve"> %</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CC9223" w14:textId="3B389561" w:rsidR="00701410" w:rsidRDefault="00701410" w:rsidP="00701410">
      <w:pPr>
        <w:pStyle w:val="2"/>
        <w:rPr>
          <w:lang w:eastAsia="ja-JP"/>
        </w:rPr>
      </w:pPr>
      <w:r>
        <w:rPr>
          <w:lang w:eastAsia="ja-JP"/>
        </w:rPr>
        <w:t>2.</w:t>
      </w:r>
      <w:r w:rsidR="007F7282">
        <w:rPr>
          <w:rFonts w:eastAsiaTheme="minorEastAsia" w:hint="eastAsia"/>
          <w:lang w:eastAsia="ja-JP"/>
        </w:rPr>
        <w:t>1</w:t>
      </w:r>
      <w:r>
        <w:rPr>
          <w:lang w:eastAsia="ja-JP"/>
        </w:rPr>
        <w:tab/>
      </w:r>
      <w:r>
        <w:rPr>
          <w:rFonts w:hint="eastAsia"/>
          <w:lang w:eastAsia="ja-JP"/>
        </w:rPr>
        <w:t>RAN3</w:t>
      </w:r>
    </w:p>
    <w:p w14:paraId="449E0163" w14:textId="74736CD3"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w:t>
      </w:r>
      <w:r w:rsidR="007F7282">
        <w:rPr>
          <w:rFonts w:eastAsiaTheme="minorEastAsia" w:hint="eastAsia"/>
          <w:lang w:eastAsia="ja-JP"/>
        </w:rPr>
        <w:t>1</w:t>
      </w:r>
      <w:r>
        <w:rPr>
          <w:rFonts w:eastAsiaTheme="minorEastAsia"/>
          <w:lang w:eastAsia="ja-JP"/>
        </w:rPr>
        <w:t>.1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0379A875" w14:textId="531AB84D" w:rsidR="0070257F" w:rsidRPr="009A1CA9" w:rsidRDefault="0070257F" w:rsidP="00DF39F7">
      <w:pPr>
        <w:rPr>
          <w:rFonts w:eastAsiaTheme="minorEastAsia"/>
          <w:u w:val="single"/>
          <w:lang w:eastAsia="ja-JP"/>
        </w:rPr>
      </w:pPr>
      <w:r w:rsidRPr="009A1CA9">
        <w:rPr>
          <w:rFonts w:eastAsiaTheme="minorEastAsia" w:hint="eastAsia"/>
          <w:u w:val="single"/>
          <w:lang w:eastAsia="ja-JP"/>
        </w:rPr>
        <w:t>RAN#125bis meeting</w:t>
      </w:r>
    </w:p>
    <w:p w14:paraId="71267638"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The WAB-gNB is based on the gNB functionality specified in TS 38.300 and TS 38.401. </w:t>
      </w:r>
    </w:p>
    <w:p w14:paraId="6B92270C" w14:textId="77777777" w:rsidR="0070257F" w:rsidRPr="000B1DBC" w:rsidRDefault="0070257F" w:rsidP="0070257F">
      <w:pPr>
        <w:rPr>
          <w:rFonts w:eastAsiaTheme="minorEastAsia"/>
          <w:lang w:val="en-US" w:eastAsia="ja-JP"/>
        </w:rPr>
      </w:pPr>
      <w:r w:rsidRPr="000B1DBC">
        <w:rPr>
          <w:rFonts w:eastAsiaTheme="minorEastAsia"/>
          <w:lang w:val="en-US" w:eastAsia="ja-JP"/>
        </w:rPr>
        <w:t>The WAB-MT supports at least a subset of UE functionalities.</w:t>
      </w:r>
    </w:p>
    <w:p w14:paraId="60F0D5FE" w14:textId="77777777" w:rsidR="0070257F" w:rsidRPr="000B1DBC" w:rsidRDefault="0070257F" w:rsidP="0070257F">
      <w:pPr>
        <w:rPr>
          <w:rFonts w:eastAsiaTheme="minorEastAsia"/>
          <w:lang w:val="en-US" w:eastAsia="ja-JP"/>
        </w:rPr>
      </w:pPr>
      <w:r w:rsidRPr="000B1DBC">
        <w:rPr>
          <w:rFonts w:eastAsiaTheme="minorEastAsia"/>
          <w:lang w:val="en-US" w:eastAsia="ja-JP"/>
        </w:rPr>
        <w:t>The NR Uu is used for the radio link between WAB-gNB and the served UEs.</w:t>
      </w:r>
    </w:p>
    <w:p w14:paraId="124E5B00" w14:textId="77777777" w:rsidR="0070257F" w:rsidRPr="000B1DBC" w:rsidRDefault="0070257F" w:rsidP="0070257F">
      <w:pPr>
        <w:rPr>
          <w:rFonts w:eastAsiaTheme="minorEastAsia"/>
          <w:lang w:val="en-US" w:eastAsia="ja-JP"/>
        </w:rPr>
      </w:pPr>
      <w:r w:rsidRPr="000B1DBC">
        <w:rPr>
          <w:rFonts w:eastAsiaTheme="minorEastAsia"/>
          <w:lang w:val="en-US" w:eastAsia="ja-JP"/>
        </w:rPr>
        <w:t>The NR Uu radio link between the WAB-gNB and the served UEs does not use NTN.</w:t>
      </w:r>
    </w:p>
    <w:p w14:paraId="5C7CC627" w14:textId="77777777" w:rsidR="0070257F" w:rsidRPr="000B1DBC" w:rsidRDefault="0070257F" w:rsidP="0070257F">
      <w:pPr>
        <w:rPr>
          <w:rFonts w:eastAsiaTheme="minorEastAsia"/>
          <w:lang w:val="en-US" w:eastAsia="ja-JP"/>
        </w:rPr>
      </w:pPr>
      <w:r w:rsidRPr="000B1DBC">
        <w:rPr>
          <w:rFonts w:eastAsiaTheme="minorEastAsia"/>
          <w:lang w:val="en-US" w:eastAsia="ja-JP"/>
        </w:rPr>
        <w:t>WAB does not support the in band scenario if the backhaul link uses NTN.</w:t>
      </w:r>
    </w:p>
    <w:p w14:paraId="6D59B947" w14:textId="77777777" w:rsidR="0070257F" w:rsidRPr="000B1DBC" w:rsidRDefault="0070257F" w:rsidP="0070257F">
      <w:pPr>
        <w:rPr>
          <w:rFonts w:eastAsiaTheme="minorEastAsia"/>
          <w:lang w:val="en-US" w:eastAsia="ja-JP"/>
        </w:rPr>
      </w:pPr>
      <w:r w:rsidRPr="000B1DBC">
        <w:rPr>
          <w:rFonts w:eastAsiaTheme="minorEastAsia"/>
          <w:lang w:val="en-US" w:eastAsia="ja-JP"/>
        </w:rPr>
        <w:t>The scenario where a WAB-gNB serves a WAB-MT(s) should be preventable by means of different standard based solutions</w:t>
      </w:r>
    </w:p>
    <w:p w14:paraId="60057D7B" w14:textId="2625C9B6" w:rsidR="0070257F" w:rsidRPr="000B1DBC" w:rsidRDefault="0070257F" w:rsidP="0070257F">
      <w:pPr>
        <w:rPr>
          <w:rFonts w:eastAsiaTheme="minorEastAsia"/>
          <w:lang w:val="en-US" w:eastAsia="ja-JP"/>
        </w:rPr>
      </w:pPr>
      <w:r w:rsidRPr="000B1DBC">
        <w:rPr>
          <w:rFonts w:eastAsiaTheme="minorEastAsia"/>
          <w:lang w:val="en-US" w:eastAsia="ja-JP"/>
        </w:rPr>
        <w:t>RAN3 to specify solutions to prevent the multi-hop WAB topology, where multi-hop WAB means that a WAB MT connects to a WAB gNB. Discussions on multi hop WAB topology are out of scope</w:t>
      </w:r>
    </w:p>
    <w:p w14:paraId="101BA5E5" w14:textId="77777777" w:rsidR="0070257F" w:rsidRPr="000B1DBC" w:rsidRDefault="0070257F" w:rsidP="0070257F">
      <w:pPr>
        <w:rPr>
          <w:rFonts w:eastAsiaTheme="minorEastAsia"/>
          <w:lang w:val="en-US" w:eastAsia="ja-JP"/>
        </w:rPr>
      </w:pPr>
      <w:r w:rsidRPr="000B1DBC">
        <w:rPr>
          <w:rFonts w:eastAsiaTheme="minorEastAsia"/>
          <w:lang w:val="en-US" w:eastAsia="ja-JP"/>
        </w:rPr>
        <w:t>The WAB-gNB and the WAB-MT may connect to the same PLMN or to different PLMNs.</w:t>
      </w:r>
    </w:p>
    <w:p w14:paraId="0FB7F91E" w14:textId="77777777" w:rsidR="0070257F" w:rsidRPr="000B1DBC" w:rsidRDefault="0070257F" w:rsidP="0070257F">
      <w:pPr>
        <w:rPr>
          <w:rFonts w:eastAsiaTheme="minorEastAsia"/>
          <w:lang w:val="en-US" w:eastAsia="ja-JP"/>
        </w:rPr>
      </w:pPr>
      <w:r w:rsidRPr="000B1DBC">
        <w:rPr>
          <w:rFonts w:eastAsiaTheme="minorEastAsia"/>
          <w:lang w:val="en-US" w:eastAsia="ja-JP"/>
        </w:rPr>
        <w:t>The WAB-MT may connect to a public PLMN or an SNPN.</w:t>
      </w:r>
    </w:p>
    <w:p w14:paraId="1FDCACD9"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The WAB-gNB may connect to a public PLMN or an SNPN. </w:t>
      </w:r>
    </w:p>
    <w:p w14:paraId="4A2C8C8B" w14:textId="6FDFB61A" w:rsidR="0070257F" w:rsidRPr="000B1DBC" w:rsidRDefault="0070257F" w:rsidP="0070257F">
      <w:pPr>
        <w:rPr>
          <w:rFonts w:eastAsiaTheme="minorEastAsia"/>
          <w:lang w:val="en-US" w:eastAsia="ja-JP"/>
        </w:rPr>
      </w:pPr>
      <w:r w:rsidRPr="000B1DBC">
        <w:rPr>
          <w:rFonts w:eastAsiaTheme="minorEastAsia"/>
          <w:lang w:val="en-US" w:eastAsia="ja-JP"/>
        </w:rPr>
        <w:t>Split gNB functionality for WAB gNB is out of scope.</w:t>
      </w:r>
    </w:p>
    <w:p w14:paraId="11C9987A" w14:textId="77777777" w:rsidR="0070257F" w:rsidRPr="000B1DBC" w:rsidRDefault="0070257F" w:rsidP="0070257F">
      <w:pPr>
        <w:rPr>
          <w:rFonts w:eastAsiaTheme="minorEastAsia"/>
          <w:lang w:val="en-US" w:eastAsia="ja-JP"/>
        </w:rPr>
      </w:pPr>
      <w:r w:rsidRPr="000B1DBC">
        <w:rPr>
          <w:rFonts w:eastAsiaTheme="minorEastAsia"/>
          <w:lang w:val="en-US" w:eastAsia="ja-JP"/>
        </w:rPr>
        <w:t>RAN3 to capture the following in the stage2 spec based on TR 38.799. FFS on which spec.</w:t>
      </w:r>
    </w:p>
    <w:p w14:paraId="7DEB337E"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The definitions and terminology </w:t>
      </w:r>
    </w:p>
    <w:p w14:paraId="43236B4C"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Architecture and protocol stack for WAB. </w:t>
      </w:r>
    </w:p>
    <w:p w14:paraId="40D82CA2"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WAB-node integration procedure. </w:t>
      </w:r>
    </w:p>
    <w:p w14:paraId="40351D84" w14:textId="77777777" w:rsidR="0070257F" w:rsidRPr="000B1DBC" w:rsidRDefault="0070257F" w:rsidP="0070257F">
      <w:pPr>
        <w:rPr>
          <w:rFonts w:eastAsiaTheme="minorEastAsia"/>
          <w:lang w:val="en-US" w:eastAsia="ja-JP"/>
        </w:rPr>
      </w:pPr>
      <w:r w:rsidRPr="000B1DBC">
        <w:rPr>
          <w:rFonts w:eastAsiaTheme="minorEastAsia"/>
          <w:lang w:val="en-US" w:eastAsia="ja-JP"/>
        </w:rPr>
        <w:t xml:space="preserve">- Configuration of WAB-gNB </w:t>
      </w:r>
    </w:p>
    <w:p w14:paraId="50BA228D" w14:textId="77777777" w:rsidR="0070257F" w:rsidRPr="000B1DBC" w:rsidRDefault="0070257F" w:rsidP="0070257F">
      <w:pPr>
        <w:rPr>
          <w:rFonts w:eastAsiaTheme="minorEastAsia"/>
          <w:lang w:val="en-US" w:eastAsia="ja-JP"/>
        </w:rPr>
      </w:pPr>
      <w:r w:rsidRPr="000B1DBC">
        <w:rPr>
          <w:rFonts w:eastAsiaTheme="minorEastAsia"/>
          <w:lang w:val="en-US" w:eastAsia="ja-JP"/>
        </w:rPr>
        <w:t>- Concerning protocol stacks: only Figure 4.2.4 and 4.2.5 are relevant for normative text</w:t>
      </w:r>
    </w:p>
    <w:p w14:paraId="0FCC4DA6" w14:textId="77777777" w:rsidR="0070257F" w:rsidRPr="000B1DBC" w:rsidRDefault="0070257F" w:rsidP="0070257F">
      <w:pPr>
        <w:rPr>
          <w:rFonts w:eastAsiaTheme="minorEastAsia"/>
          <w:lang w:val="en-US" w:eastAsia="ja-JP"/>
        </w:rPr>
      </w:pPr>
      <w:r w:rsidRPr="000B1DBC">
        <w:rPr>
          <w:rFonts w:eastAsiaTheme="minorEastAsia"/>
          <w:lang w:val="en-US" w:eastAsia="ja-JP"/>
        </w:rPr>
        <w:t>- Concerning the architecture: only figure 4.2.1 is relevant for normative text</w:t>
      </w:r>
    </w:p>
    <w:p w14:paraId="4812CCA5" w14:textId="6582943E" w:rsidR="0070257F" w:rsidRPr="000B1DBC" w:rsidRDefault="0070257F" w:rsidP="0070257F">
      <w:pPr>
        <w:rPr>
          <w:rFonts w:eastAsiaTheme="minorEastAsia"/>
          <w:lang w:val="en-US" w:eastAsia="ja-JP"/>
        </w:rPr>
      </w:pPr>
      <w:r w:rsidRPr="000B1DBC">
        <w:rPr>
          <w:rFonts w:eastAsiaTheme="minorEastAsia"/>
          <w:lang w:val="en-US" w:eastAsia="ja-JP"/>
        </w:rPr>
        <w:t>Note: other types of backhaul, e.g. non 3GPP, could be also used. No impact on the specifications and no further RAN3 discussions are expected concerning such other types of backhauls</w:t>
      </w:r>
      <w:r w:rsidRPr="000B1DBC">
        <w:rPr>
          <w:rFonts w:eastAsiaTheme="minorEastAsia" w:hint="eastAsia"/>
          <w:lang w:val="en-US" w:eastAsia="ja-JP"/>
        </w:rPr>
        <w:t>.</w:t>
      </w:r>
    </w:p>
    <w:p w14:paraId="562BE73B" w14:textId="5D7DEC42" w:rsidR="0070257F" w:rsidRPr="000B1DBC" w:rsidRDefault="0070257F" w:rsidP="0070257F">
      <w:pPr>
        <w:rPr>
          <w:rFonts w:eastAsiaTheme="minorEastAsia"/>
          <w:lang w:val="en-US" w:eastAsia="ja-JP"/>
        </w:rPr>
      </w:pPr>
      <w:r w:rsidRPr="000B1DBC">
        <w:rPr>
          <w:rFonts w:eastAsiaTheme="minorEastAsia"/>
          <w:lang w:val="en-US" w:eastAsia="ja-JP"/>
        </w:rPr>
        <w:t>RAN3 to clarify with SA2 what is the purpose of the information referred to as “additional ULI” and what are the CN functions using it</w:t>
      </w:r>
      <w:r w:rsidRPr="000B1DBC">
        <w:rPr>
          <w:rFonts w:eastAsiaTheme="minorEastAsia" w:hint="eastAsia"/>
          <w:lang w:val="en-US" w:eastAsia="ja-JP"/>
        </w:rPr>
        <w:t>.</w:t>
      </w:r>
    </w:p>
    <w:p w14:paraId="67682CCF" w14:textId="55F48ACE" w:rsidR="0070257F" w:rsidRPr="009A1CA9" w:rsidRDefault="0070257F" w:rsidP="0070257F">
      <w:pPr>
        <w:rPr>
          <w:rFonts w:eastAsiaTheme="minorEastAsia"/>
          <w:u w:val="single"/>
          <w:lang w:eastAsia="ja-JP"/>
        </w:rPr>
      </w:pPr>
      <w:r w:rsidRPr="009A1CA9">
        <w:rPr>
          <w:rFonts w:eastAsiaTheme="minorEastAsia" w:hint="eastAsia"/>
          <w:u w:val="single"/>
          <w:lang w:eastAsia="ja-JP"/>
        </w:rPr>
        <w:t>RAN#126 meeting</w:t>
      </w:r>
    </w:p>
    <w:p w14:paraId="1352B7F7" w14:textId="76A528FB" w:rsidR="0070257F" w:rsidRPr="000B1DBC" w:rsidRDefault="000B1DBC" w:rsidP="0070257F">
      <w:pPr>
        <w:rPr>
          <w:rFonts w:eastAsiaTheme="minorEastAsia"/>
          <w:lang w:val="en-US" w:eastAsia="ja-JP"/>
        </w:rPr>
      </w:pPr>
      <w:r w:rsidRPr="000B1DBC">
        <w:rPr>
          <w:rFonts w:eastAsiaTheme="minorEastAsia"/>
          <w:lang w:val="en-US" w:eastAsia="ja-JP"/>
        </w:rPr>
        <w:t>WA: Additional ULI for WAB consists of TAI and NR CGI, which are determined by the WAB-node, reflecting the WAB-node’s physical location. This solution is compliant with Opton1 and Option3. It is up to SA2 to support one of Opton1 and Option3 or both.</w:t>
      </w:r>
    </w:p>
    <w:p w14:paraId="6D322205" w14:textId="662C7A50" w:rsidR="000B1DBC" w:rsidRPr="000B1DBC" w:rsidRDefault="000B1DBC" w:rsidP="000B1DBC">
      <w:pPr>
        <w:rPr>
          <w:rFonts w:eastAsiaTheme="minorEastAsia"/>
          <w:lang w:val="en-US" w:eastAsia="ja-JP"/>
        </w:rPr>
      </w:pPr>
      <w:r w:rsidRPr="000B1DBC">
        <w:rPr>
          <w:rFonts w:eastAsiaTheme="minorEastAsia"/>
          <w:lang w:val="en-US" w:eastAsia="ja-JP"/>
        </w:rPr>
        <w:t>For HO, the target WAB-gNB should reject HO preparation including the S-NSSAI used for Backhauling.</w:t>
      </w:r>
    </w:p>
    <w:p w14:paraId="37EC5F1F" w14:textId="412477C8" w:rsidR="000B1DBC" w:rsidRDefault="000B1DBC" w:rsidP="000B1DBC">
      <w:pPr>
        <w:rPr>
          <w:rFonts w:eastAsiaTheme="minorEastAsia"/>
          <w:lang w:val="en-US" w:eastAsia="ja-JP"/>
        </w:rPr>
      </w:pPr>
      <w:r w:rsidRPr="000B1DBC">
        <w:rPr>
          <w:rFonts w:eastAsiaTheme="minorEastAsia"/>
          <w:lang w:val="en-US" w:eastAsia="ja-JP"/>
        </w:rPr>
        <w:t>The “two logical gNB solution” can support UE’s AMF change during WAB-gNB mobility.</w:t>
      </w:r>
    </w:p>
    <w:p w14:paraId="098C5704" w14:textId="06ECF4B3" w:rsidR="00F21A04" w:rsidRDefault="00F21A04" w:rsidP="00F21A04">
      <w:pPr>
        <w:rPr>
          <w:rFonts w:eastAsiaTheme="minorEastAsia"/>
          <w:u w:val="single"/>
          <w:lang w:eastAsia="ja-JP"/>
        </w:rPr>
      </w:pPr>
      <w:r w:rsidRPr="009A1CA9">
        <w:rPr>
          <w:rFonts w:eastAsiaTheme="minorEastAsia" w:hint="eastAsia"/>
          <w:u w:val="single"/>
          <w:lang w:eastAsia="ja-JP"/>
        </w:rPr>
        <w:t>RAN#12</w:t>
      </w:r>
      <w:r>
        <w:rPr>
          <w:rFonts w:eastAsiaTheme="minorEastAsia" w:hint="eastAsia"/>
          <w:u w:val="single"/>
          <w:lang w:eastAsia="ja-JP"/>
        </w:rPr>
        <w:t>7</w:t>
      </w:r>
      <w:r w:rsidRPr="009A1CA9">
        <w:rPr>
          <w:rFonts w:eastAsiaTheme="minorEastAsia" w:hint="eastAsia"/>
          <w:u w:val="single"/>
          <w:lang w:eastAsia="ja-JP"/>
        </w:rPr>
        <w:t xml:space="preserve"> meeting</w:t>
      </w:r>
    </w:p>
    <w:p w14:paraId="69CD82C4" w14:textId="77777777" w:rsidR="00F21A04" w:rsidRPr="00F21A04" w:rsidRDefault="00F21A04" w:rsidP="00F21A04">
      <w:pPr>
        <w:rPr>
          <w:rFonts w:eastAsiaTheme="minorEastAsia"/>
          <w:lang w:eastAsia="ja-JP"/>
        </w:rPr>
      </w:pPr>
      <w:r w:rsidRPr="00F21A04">
        <w:rPr>
          <w:rFonts w:eastAsiaTheme="minorEastAsia"/>
          <w:lang w:eastAsia="ja-JP"/>
        </w:rPr>
        <w:lastRenderedPageBreak/>
        <w:t xml:space="preserve">Include Additional ULI into the User Location Information IE in TS 38.413. Additional ULI contains a CGI and a TAI. </w:t>
      </w:r>
    </w:p>
    <w:p w14:paraId="7A44FE25" w14:textId="0C1E979D" w:rsidR="00F21A04" w:rsidRPr="00F21A04" w:rsidRDefault="00F21A04" w:rsidP="00F21A04">
      <w:pPr>
        <w:rPr>
          <w:rFonts w:eastAsiaTheme="minorEastAsia"/>
          <w:lang w:eastAsia="ja-JP"/>
        </w:rPr>
      </w:pPr>
      <w:r w:rsidRPr="00F21A04">
        <w:rPr>
          <w:rFonts w:eastAsiaTheme="minorEastAsia"/>
          <w:lang w:eastAsia="ja-JP"/>
        </w:rPr>
        <w:t>In case the additional ULI has changed e.g. due to WAB-node movement, the WAB-gNB derives the new additional ULI and it reports it to the network, if required by the CN via legacy procedures. Add this description into TS38.401.</w:t>
      </w:r>
    </w:p>
    <w:p w14:paraId="041DE2A4" w14:textId="69AB596B" w:rsidR="00F21A04" w:rsidRDefault="00F21A04" w:rsidP="00F21A04">
      <w:pPr>
        <w:rPr>
          <w:rFonts w:eastAsiaTheme="minorEastAsia"/>
          <w:lang w:val="en-US" w:eastAsia="ja-JP"/>
        </w:rPr>
      </w:pPr>
      <w:r w:rsidRPr="00F21A04">
        <w:rPr>
          <w:rFonts w:eastAsiaTheme="minorEastAsia"/>
          <w:lang w:val="en-US" w:eastAsia="ja-JP"/>
        </w:rPr>
        <w:t>In case of WAB-MT connects via NTN, the Additional ULI is determined based on WAB-node geo-location. The latter applies to intra PLMN and inter PLMN cases.SA2 should be informed of the above agreement.</w:t>
      </w:r>
    </w:p>
    <w:p w14:paraId="1F923A38" w14:textId="503CAFBF" w:rsidR="00F21A04" w:rsidRDefault="00F21A04" w:rsidP="00F21A04">
      <w:pPr>
        <w:rPr>
          <w:rFonts w:eastAsiaTheme="minorEastAsia"/>
          <w:lang w:val="en-US" w:eastAsia="ja-JP"/>
        </w:rPr>
      </w:pPr>
      <w:r w:rsidRPr="00F21A04">
        <w:rPr>
          <w:rFonts w:eastAsiaTheme="minorEastAsia"/>
          <w:lang w:val="en-US" w:eastAsia="ja-JP"/>
        </w:rPr>
        <w:t>Support and capture the two-logical-gNB solution for UE’s AMF change in 38.401.</w:t>
      </w:r>
    </w:p>
    <w:p w14:paraId="15E11964" w14:textId="77777777" w:rsidR="00F21A04" w:rsidRPr="00F21A04" w:rsidRDefault="00F21A04" w:rsidP="00F21A04">
      <w:pPr>
        <w:rPr>
          <w:rFonts w:eastAsiaTheme="minorEastAsia"/>
          <w:lang w:val="en-US" w:eastAsia="ja-JP"/>
        </w:rPr>
      </w:pPr>
      <w:r w:rsidRPr="00F21A04">
        <w:rPr>
          <w:rFonts w:eastAsiaTheme="minorEastAsia"/>
          <w:lang w:val="en-US" w:eastAsia="ja-JP"/>
        </w:rPr>
        <w:t xml:space="preserve">Capture in Stage 2 that, in case IPsec tunnel mode is used to protect WAB-gNB’s traffic, MobIKE can be used to avoid the change of inner IP address. </w:t>
      </w:r>
    </w:p>
    <w:p w14:paraId="7797D476" w14:textId="77777777" w:rsidR="00F21A04" w:rsidRPr="00F21A04" w:rsidRDefault="00F21A04" w:rsidP="00F21A04">
      <w:pPr>
        <w:rPr>
          <w:rFonts w:eastAsiaTheme="minorEastAsia"/>
          <w:lang w:val="en-US" w:eastAsia="ja-JP"/>
        </w:rPr>
      </w:pPr>
      <w:r w:rsidRPr="00F21A04">
        <w:rPr>
          <w:rFonts w:eastAsiaTheme="minorEastAsia"/>
          <w:lang w:val="en-US" w:eastAsia="ja-JP"/>
        </w:rPr>
        <w:t xml:space="preserve">RAN3 to capture in stage-2 that when WAB-gNB changes IP address due to WAB-node mobility, the WAB-gNB’s traffic can be handled in the following manner: </w:t>
      </w:r>
    </w:p>
    <w:p w14:paraId="16BEA97B" w14:textId="77777777" w:rsidR="00F21A04" w:rsidRPr="00F21A04" w:rsidRDefault="00F21A04" w:rsidP="00F21A04">
      <w:pPr>
        <w:rPr>
          <w:rFonts w:eastAsiaTheme="minorEastAsia"/>
          <w:lang w:val="en-US" w:eastAsia="ja-JP"/>
        </w:rPr>
      </w:pPr>
      <w:r w:rsidRPr="00F21A04">
        <w:rPr>
          <w:rFonts w:eastAsiaTheme="minorEastAsia"/>
          <w:lang w:val="en-US" w:eastAsia="ja-JP"/>
        </w:rPr>
        <w:t>-</w:t>
      </w:r>
      <w:r w:rsidRPr="00F21A04">
        <w:rPr>
          <w:rFonts w:eastAsiaTheme="minorEastAsia"/>
          <w:lang w:val="en-US" w:eastAsia="ja-JP"/>
        </w:rPr>
        <w:tab/>
        <w:t>NG-C and Xn-C can be migrated to the new IP address via legacy procedures defined in TS 38.412 and TS 38.422, respectively.</w:t>
      </w:r>
    </w:p>
    <w:p w14:paraId="2B789BD7" w14:textId="77777777" w:rsidR="00F21A04" w:rsidRPr="00F21A04" w:rsidRDefault="00F21A04" w:rsidP="00F21A04">
      <w:pPr>
        <w:rPr>
          <w:rFonts w:eastAsiaTheme="minorEastAsia"/>
          <w:lang w:val="en-US" w:eastAsia="ja-JP"/>
        </w:rPr>
      </w:pPr>
      <w:r w:rsidRPr="00F21A04">
        <w:rPr>
          <w:rFonts w:eastAsiaTheme="minorEastAsia"/>
          <w:lang w:val="en-US" w:eastAsia="ja-JP"/>
        </w:rPr>
        <w:t>-</w:t>
      </w:r>
      <w:r w:rsidRPr="00F21A04">
        <w:rPr>
          <w:rFonts w:eastAsiaTheme="minorEastAsia"/>
          <w:lang w:val="en-US" w:eastAsia="ja-JP"/>
        </w:rPr>
        <w:tab/>
        <w:t>NG-U GTP-U tunnels can be migrated via the NGAP PDU session Resource Modify Indication procedure.</w:t>
      </w:r>
    </w:p>
    <w:p w14:paraId="5FD72318" w14:textId="4CFF5DDF" w:rsidR="00F21A04" w:rsidRDefault="00F21A04" w:rsidP="00F21A04">
      <w:pPr>
        <w:rPr>
          <w:rFonts w:eastAsiaTheme="minorEastAsia"/>
          <w:lang w:val="en-US" w:eastAsia="ja-JP"/>
        </w:rPr>
      </w:pPr>
      <w:r w:rsidRPr="00F21A04">
        <w:rPr>
          <w:rFonts w:eastAsiaTheme="minorEastAsia"/>
          <w:lang w:val="en-US" w:eastAsia="ja-JP"/>
        </w:rPr>
        <w:t>-</w:t>
      </w:r>
      <w:r w:rsidRPr="00F21A04">
        <w:rPr>
          <w:rFonts w:eastAsiaTheme="minorEastAsia"/>
          <w:lang w:val="en-US" w:eastAsia="ja-JP"/>
        </w:rPr>
        <w:tab/>
        <w:t>The migration of OAM traffic to the new IP address(es) is out of scope. Stage2 spec to capture the same text as for mobile IAB regarding the continuity of OAM connectivity as the node moves.</w:t>
      </w:r>
    </w:p>
    <w:p w14:paraId="4C253BC7" w14:textId="357115B4" w:rsidR="00F21A04" w:rsidRDefault="00F21A04" w:rsidP="00F21A04">
      <w:pPr>
        <w:rPr>
          <w:rFonts w:eastAsiaTheme="minorEastAsia"/>
          <w:lang w:val="en-US" w:eastAsia="ja-JP"/>
        </w:rPr>
      </w:pPr>
      <w:r w:rsidRPr="00F21A04">
        <w:rPr>
          <w:rFonts w:eastAsiaTheme="minorEastAsia"/>
          <w:lang w:val="en-US" w:eastAsia="ja-JP"/>
        </w:rPr>
        <w:t>For WAB deployments, the legacy mechanism can be reused for PCI collision avoidance. PCI space can be partitioned by allocating a range of PCIs to WAB cells.</w:t>
      </w:r>
    </w:p>
    <w:p w14:paraId="3DF77DF3" w14:textId="77777777" w:rsidR="00F21A04" w:rsidRPr="00F21A04" w:rsidRDefault="00F21A04" w:rsidP="00F21A04">
      <w:pPr>
        <w:rPr>
          <w:rFonts w:eastAsiaTheme="minorEastAsia"/>
          <w:lang w:val="en-US" w:eastAsia="ja-JP"/>
        </w:rPr>
      </w:pPr>
      <w:r w:rsidRPr="00F21A04">
        <w:rPr>
          <w:rFonts w:eastAsiaTheme="minorEastAsia"/>
          <w:lang w:val="en-US" w:eastAsia="ja-JP"/>
        </w:rPr>
        <w:t>Update the definition of mobile TRP in TS 38.305 to capture the case when the TRP belongs to a WAB-node. Capture in TS38.305 the WAB-MT UE ID as part of assistance data</w:t>
      </w:r>
    </w:p>
    <w:p w14:paraId="61649624" w14:textId="60DAB3E2" w:rsidR="00F21A04" w:rsidRPr="00F21A04" w:rsidRDefault="00F21A04" w:rsidP="00F21A04">
      <w:pPr>
        <w:rPr>
          <w:rFonts w:eastAsiaTheme="minorEastAsia"/>
          <w:lang w:val="en-US" w:eastAsia="ja-JP"/>
        </w:rPr>
      </w:pPr>
      <w:r w:rsidRPr="00F21A04">
        <w:rPr>
          <w:rFonts w:eastAsiaTheme="minorEastAsia"/>
          <w:lang w:val="en-US" w:eastAsia="ja-JP"/>
        </w:rPr>
        <w:t>RAN3 to introduce in TS38.455 a new IE (e.g. WAB-MT UE ID IE) to indicate the UE ID of the WAB-MT in the TRP Infor</w:t>
      </w:r>
      <w:r w:rsidRPr="00F21A04">
        <w:t xml:space="preserve"> </w:t>
      </w:r>
      <w:r w:rsidRPr="00F21A04">
        <w:rPr>
          <w:rFonts w:eastAsiaTheme="minorEastAsia"/>
          <w:lang w:val="en-US" w:eastAsia="ja-JP"/>
        </w:rPr>
        <w:t xml:space="preserve">TS 38.401 to capture RAN-related aspects of WAB-node authorization based on TS 23.501. </w:t>
      </w:r>
    </w:p>
    <w:p w14:paraId="6AE0C3A9" w14:textId="77777777" w:rsidR="00F21A04" w:rsidRPr="00F21A04" w:rsidRDefault="00F21A04" w:rsidP="00F21A04">
      <w:pPr>
        <w:rPr>
          <w:rFonts w:eastAsiaTheme="minorEastAsia"/>
          <w:lang w:val="en-US" w:eastAsia="ja-JP"/>
        </w:rPr>
      </w:pPr>
      <w:r w:rsidRPr="00F21A04">
        <w:rPr>
          <w:rFonts w:eastAsiaTheme="minorEastAsia"/>
          <w:lang w:val="en-US" w:eastAsia="ja-JP"/>
        </w:rPr>
        <w:t>When the authorization status of a WAB-gNB changes from “authorized” to “not authorized”:</w:t>
      </w:r>
    </w:p>
    <w:p w14:paraId="4BBF0967" w14:textId="77777777" w:rsidR="00F21A04" w:rsidRPr="00F21A04" w:rsidRDefault="00F21A04" w:rsidP="00F21A04">
      <w:pPr>
        <w:rPr>
          <w:rFonts w:eastAsiaTheme="minorEastAsia"/>
          <w:lang w:val="en-US" w:eastAsia="ja-JP"/>
        </w:rPr>
      </w:pPr>
      <w:r w:rsidRPr="00F21A04">
        <w:rPr>
          <w:rFonts w:eastAsiaTheme="minorEastAsia"/>
          <w:lang w:val="en-US" w:eastAsia="ja-JP"/>
        </w:rPr>
        <w:t>-</w:t>
      </w:r>
      <w:r w:rsidRPr="00F21A04">
        <w:rPr>
          <w:rFonts w:eastAsiaTheme="minorEastAsia"/>
          <w:lang w:val="en-US" w:eastAsia="ja-JP"/>
        </w:rPr>
        <w:tab/>
        <w:t>The WAB-gNB node attempts to hand over and/or releases the UEs.</w:t>
      </w:r>
    </w:p>
    <w:p w14:paraId="7AD89A8B" w14:textId="77777777" w:rsidR="00F21A04" w:rsidRPr="00F21A04" w:rsidRDefault="00F21A04" w:rsidP="00F21A04">
      <w:pPr>
        <w:rPr>
          <w:rFonts w:eastAsiaTheme="minorEastAsia"/>
          <w:lang w:val="en-US" w:eastAsia="ja-JP"/>
        </w:rPr>
      </w:pPr>
      <w:r w:rsidRPr="00F21A04">
        <w:rPr>
          <w:rFonts w:eastAsiaTheme="minorEastAsia"/>
          <w:lang w:val="en-US" w:eastAsia="ja-JP"/>
        </w:rPr>
        <w:t>-</w:t>
      </w:r>
      <w:r w:rsidRPr="00F21A04">
        <w:rPr>
          <w:rFonts w:eastAsiaTheme="minorEastAsia"/>
          <w:lang w:val="en-US" w:eastAsia="ja-JP"/>
        </w:rPr>
        <w:tab/>
        <w:t>The NG and Xn connections of the WAB-gNB are removed.</w:t>
      </w:r>
    </w:p>
    <w:p w14:paraId="62ADB670" w14:textId="77777777" w:rsidR="00F21A04" w:rsidRPr="00F21A04" w:rsidRDefault="00F21A04" w:rsidP="00F21A04">
      <w:pPr>
        <w:rPr>
          <w:rFonts w:eastAsiaTheme="minorEastAsia"/>
          <w:lang w:val="en-US" w:eastAsia="ja-JP"/>
        </w:rPr>
      </w:pPr>
      <w:r w:rsidRPr="00F21A04">
        <w:rPr>
          <w:rFonts w:eastAsiaTheme="minorEastAsia"/>
          <w:lang w:val="en-US" w:eastAsia="ja-JP"/>
        </w:rPr>
        <w:t>-</w:t>
      </w:r>
      <w:r w:rsidRPr="00F21A04">
        <w:rPr>
          <w:rFonts w:eastAsiaTheme="minorEastAsia"/>
          <w:lang w:val="en-US" w:eastAsia="ja-JP"/>
        </w:rPr>
        <w:tab/>
        <w:t>As agreed in SA2, “backhaul PDU Sessions are available for the MWAB gNB to be able to perform OAM control shutdown, which may include handing ove the UEs it serves”</w:t>
      </w:r>
    </w:p>
    <w:p w14:paraId="28C8F2C4" w14:textId="3D3CCEEA" w:rsidR="00F21A04" w:rsidRDefault="00F21A04" w:rsidP="00F21A04">
      <w:pPr>
        <w:rPr>
          <w:rFonts w:eastAsiaTheme="minorEastAsia"/>
          <w:lang w:val="en-US" w:eastAsia="ja-JP"/>
        </w:rPr>
      </w:pPr>
      <w:r w:rsidRPr="00F21A04">
        <w:rPr>
          <w:rFonts w:eastAsiaTheme="minorEastAsia"/>
          <w:lang w:val="en-US" w:eastAsia="ja-JP"/>
        </w:rPr>
        <w:t>The above is based on SA2 conclusion to capture handling of the BH PDU sessions of the WAB-MT and the deregistration of WAB-MT.mation IE.</w:t>
      </w:r>
    </w:p>
    <w:p w14:paraId="690C8D9F" w14:textId="77777777" w:rsidR="00F21A04" w:rsidRPr="00F21A04" w:rsidRDefault="00F21A04" w:rsidP="00F21A04">
      <w:pPr>
        <w:rPr>
          <w:rFonts w:eastAsiaTheme="minorEastAsia"/>
          <w:lang w:val="en-US" w:eastAsia="ja-JP"/>
        </w:rPr>
      </w:pPr>
    </w:p>
    <w:p w14:paraId="59AF8211" w14:textId="70B4A076" w:rsidR="00154689" w:rsidRDefault="00DF39F7" w:rsidP="0070257F">
      <w:pPr>
        <w:rPr>
          <w:rFonts w:eastAsiaTheme="minorEastAsia"/>
          <w:b/>
          <w:bCs/>
          <w:u w:val="single"/>
          <w:lang w:eastAsia="ja-JP"/>
        </w:rPr>
      </w:pPr>
      <w:r w:rsidRPr="0059048F">
        <w:rPr>
          <w:rFonts w:eastAsiaTheme="minorEastAsia"/>
          <w:b/>
          <w:bCs/>
          <w:u w:val="single"/>
          <w:lang w:eastAsia="ja-JP"/>
        </w:rPr>
        <w:t>5G Femto</w:t>
      </w:r>
    </w:p>
    <w:p w14:paraId="04FC0909" w14:textId="0FB2F9D5" w:rsidR="0020726C" w:rsidRPr="009A1CA9" w:rsidRDefault="0020726C" w:rsidP="0070257F">
      <w:pPr>
        <w:rPr>
          <w:rFonts w:eastAsiaTheme="minorEastAsia"/>
          <w:u w:val="single"/>
          <w:lang w:eastAsia="ja-JP"/>
        </w:rPr>
      </w:pPr>
      <w:r w:rsidRPr="009A1CA9">
        <w:rPr>
          <w:rFonts w:eastAsiaTheme="minorEastAsia" w:hint="eastAsia"/>
          <w:u w:val="single"/>
          <w:lang w:eastAsia="ja-JP"/>
        </w:rPr>
        <w:t>RAN#125bis meeting</w:t>
      </w:r>
    </w:p>
    <w:p w14:paraId="188E928D" w14:textId="77777777" w:rsidR="0020726C" w:rsidRPr="0020726C" w:rsidRDefault="0020726C" w:rsidP="0020726C">
      <w:pPr>
        <w:rPr>
          <w:rFonts w:eastAsiaTheme="minorEastAsia"/>
          <w:lang w:val="en-US" w:eastAsia="ja-JP"/>
        </w:rPr>
      </w:pPr>
      <w:r w:rsidRPr="0020726C">
        <w:rPr>
          <w:rFonts w:eastAsiaTheme="minorEastAsia"/>
          <w:lang w:val="en-US" w:eastAsia="ja-JP"/>
        </w:rPr>
        <w:t>Apply the following changes in the text below:</w:t>
      </w:r>
    </w:p>
    <w:p w14:paraId="3098F4E1" w14:textId="77777777" w:rsidR="0020726C" w:rsidRPr="0020726C" w:rsidRDefault="0020726C" w:rsidP="0020726C">
      <w:pPr>
        <w:rPr>
          <w:rFonts w:eastAsiaTheme="minorEastAsia"/>
          <w:lang w:val="en-US" w:eastAsia="ja-JP"/>
        </w:rPr>
      </w:pPr>
      <w:r w:rsidRPr="0020726C">
        <w:rPr>
          <w:rFonts w:eastAsiaTheme="minorEastAsia"/>
          <w:lang w:val="en-US" w:eastAsia="ja-JP"/>
        </w:rPr>
        <w:t>For NR Femto, the NG-C interface is defined as the interface:</w:t>
      </w:r>
    </w:p>
    <w:p w14:paraId="76F7246A" w14:textId="77777777" w:rsidR="0020726C" w:rsidRPr="0020726C" w:rsidRDefault="0020726C" w:rsidP="0020726C">
      <w:pPr>
        <w:rPr>
          <w:rFonts w:eastAsiaTheme="minorEastAsia"/>
          <w:lang w:val="en-US" w:eastAsia="ja-JP"/>
        </w:rPr>
      </w:pPr>
      <w:r w:rsidRPr="0020726C">
        <w:rPr>
          <w:rFonts w:eastAsiaTheme="minorEastAsia"/>
          <w:lang w:val="en-US" w:eastAsia="ja-JP"/>
        </w:rPr>
        <w:t>-</w:t>
      </w:r>
      <w:r w:rsidRPr="0020726C">
        <w:rPr>
          <w:rFonts w:eastAsiaTheme="minorEastAsia"/>
          <w:lang w:val="en-US" w:eastAsia="ja-JP"/>
        </w:rPr>
        <w:tab/>
        <w:t>Between the NR Femto GW and the Core Network;</w:t>
      </w:r>
    </w:p>
    <w:p w14:paraId="023CFE0F" w14:textId="77777777" w:rsidR="0020726C" w:rsidRPr="0020726C" w:rsidRDefault="0020726C" w:rsidP="0020726C">
      <w:pPr>
        <w:rPr>
          <w:rFonts w:eastAsiaTheme="minorEastAsia"/>
          <w:lang w:val="en-US" w:eastAsia="ja-JP"/>
        </w:rPr>
      </w:pPr>
      <w:r w:rsidRPr="0020726C">
        <w:rPr>
          <w:rFonts w:eastAsiaTheme="minorEastAsia"/>
          <w:lang w:val="en-US" w:eastAsia="ja-JP"/>
        </w:rPr>
        <w:t>-</w:t>
      </w:r>
      <w:r w:rsidRPr="0020726C">
        <w:rPr>
          <w:rFonts w:eastAsiaTheme="minorEastAsia"/>
          <w:lang w:val="en-US" w:eastAsia="ja-JP"/>
        </w:rPr>
        <w:tab/>
        <w:t>Between the NR Femto and the NR Femto GW;</w:t>
      </w:r>
    </w:p>
    <w:p w14:paraId="58A34781" w14:textId="78EB2930" w:rsidR="0020726C" w:rsidRPr="0020726C" w:rsidRDefault="0020726C" w:rsidP="0020726C">
      <w:pPr>
        <w:rPr>
          <w:rFonts w:eastAsiaTheme="minorEastAsia"/>
          <w:lang w:val="en-US" w:eastAsia="ja-JP"/>
        </w:rPr>
      </w:pPr>
      <w:r w:rsidRPr="0020726C">
        <w:rPr>
          <w:rFonts w:eastAsiaTheme="minorEastAsia"/>
          <w:lang w:val="en-US" w:eastAsia="ja-JP"/>
        </w:rPr>
        <w:t>-</w:t>
      </w:r>
      <w:r w:rsidRPr="0020726C">
        <w:rPr>
          <w:rFonts w:eastAsiaTheme="minorEastAsia"/>
          <w:lang w:val="en-US" w:eastAsia="ja-JP"/>
        </w:rPr>
        <w:tab/>
        <w:t>Between the NR Femto and the Core Network;</w:t>
      </w:r>
    </w:p>
    <w:p w14:paraId="7D986DFF" w14:textId="77777777" w:rsidR="0020726C" w:rsidRPr="0020726C" w:rsidRDefault="0020726C" w:rsidP="0020726C">
      <w:pPr>
        <w:rPr>
          <w:rFonts w:eastAsiaTheme="minorEastAsia"/>
          <w:lang w:val="en-US" w:eastAsia="ja-JP"/>
        </w:rPr>
      </w:pPr>
      <w:r w:rsidRPr="0020726C">
        <w:rPr>
          <w:rFonts w:eastAsiaTheme="minorEastAsia"/>
          <w:lang w:val="en-US" w:eastAsia="ja-JP"/>
        </w:rPr>
        <w:t>Add an editor´s note stating that the following sentence will be captured in details in the functional split section:</w:t>
      </w:r>
    </w:p>
    <w:p w14:paraId="052EBDE5" w14:textId="5BC0DB14" w:rsidR="0020726C" w:rsidRPr="0020726C" w:rsidRDefault="0020726C" w:rsidP="0020726C">
      <w:pPr>
        <w:rPr>
          <w:rFonts w:eastAsiaTheme="minorEastAsia"/>
          <w:lang w:val="en-US" w:eastAsia="ja-JP"/>
        </w:rPr>
      </w:pPr>
      <w:r w:rsidRPr="0020726C">
        <w:rPr>
          <w:rFonts w:eastAsiaTheme="minorEastAsia" w:hint="eastAsia"/>
          <w:lang w:val="en-US" w:eastAsia="ja-JP"/>
        </w:rPr>
        <w:t>“</w:t>
      </w:r>
      <w:r w:rsidRPr="0020726C">
        <w:rPr>
          <w:rFonts w:eastAsiaTheme="minorEastAsia"/>
          <w:lang w:val="en-US" w:eastAsia="ja-JP"/>
        </w:rPr>
        <w:t>Any protocol function associated to a UE-dedicated-procedure shall reside within the NR Femto and the AMF only.”</w:t>
      </w:r>
    </w:p>
    <w:p w14:paraId="40A85BF9" w14:textId="77777777" w:rsidR="0020726C" w:rsidRPr="0020726C" w:rsidRDefault="0020726C" w:rsidP="0020726C">
      <w:pPr>
        <w:rPr>
          <w:rFonts w:eastAsiaTheme="minorEastAsia"/>
          <w:lang w:val="en-US" w:eastAsia="ja-JP"/>
        </w:rPr>
      </w:pPr>
      <w:r w:rsidRPr="0020726C">
        <w:rPr>
          <w:rFonts w:eastAsiaTheme="minorEastAsia"/>
          <w:lang w:val="en-US" w:eastAsia="ja-JP"/>
        </w:rPr>
        <w:t>Correct the sentence as follows:</w:t>
      </w:r>
    </w:p>
    <w:p w14:paraId="15DD2E22" w14:textId="77777777" w:rsidR="0020726C" w:rsidRPr="0020726C" w:rsidRDefault="0020726C" w:rsidP="0020726C">
      <w:pPr>
        <w:rPr>
          <w:rFonts w:eastAsiaTheme="minorEastAsia"/>
          <w:lang w:val="en-US" w:eastAsia="ja-JP"/>
        </w:rPr>
      </w:pPr>
      <w:r w:rsidRPr="0020726C">
        <w:rPr>
          <w:rFonts w:eastAsiaTheme="minorEastAsia" w:hint="eastAsia"/>
          <w:lang w:val="en-US" w:eastAsia="ja-JP"/>
        </w:rPr>
        <w:t>“</w:t>
      </w:r>
      <w:r w:rsidRPr="0020726C">
        <w:rPr>
          <w:rFonts w:eastAsiaTheme="minorEastAsia"/>
          <w:lang w:val="en-US" w:eastAsia="ja-JP"/>
        </w:rPr>
        <w:t>Any protocol function associated to a UE-dedicatedassociated-procedure shall reside within the NR Femto and the AMF only.”</w:t>
      </w:r>
    </w:p>
    <w:p w14:paraId="613F9D8D" w14:textId="77777777" w:rsidR="0020726C" w:rsidRPr="0020726C" w:rsidRDefault="0020726C" w:rsidP="0020726C">
      <w:pPr>
        <w:rPr>
          <w:rFonts w:eastAsiaTheme="minorEastAsia"/>
          <w:lang w:val="en-US" w:eastAsia="ja-JP"/>
        </w:rPr>
      </w:pPr>
      <w:r w:rsidRPr="0020726C">
        <w:rPr>
          <w:rFonts w:eastAsiaTheme="minorEastAsia"/>
          <w:lang w:val="en-US" w:eastAsia="ja-JP"/>
        </w:rPr>
        <w:lastRenderedPageBreak/>
        <w:t xml:space="preserve"> Define an acronym for SeGW. </w:t>
      </w:r>
    </w:p>
    <w:p w14:paraId="608C03D6" w14:textId="77777777" w:rsidR="0020726C" w:rsidRPr="0020726C" w:rsidRDefault="0020726C" w:rsidP="0020726C">
      <w:pPr>
        <w:rPr>
          <w:rFonts w:eastAsiaTheme="minorEastAsia"/>
          <w:lang w:val="en-US" w:eastAsia="ja-JP"/>
        </w:rPr>
      </w:pPr>
      <w:r w:rsidRPr="0020726C">
        <w:rPr>
          <w:rFonts w:eastAsiaTheme="minorEastAsia"/>
          <w:lang w:val="en-US" w:eastAsia="ja-JP"/>
        </w:rPr>
        <w:t>Correct the following figure caption as follows:</w:t>
      </w:r>
    </w:p>
    <w:p w14:paraId="767C0BDF" w14:textId="77777777" w:rsidR="0020726C" w:rsidRPr="0020726C" w:rsidRDefault="0020726C" w:rsidP="0020726C">
      <w:pPr>
        <w:rPr>
          <w:rFonts w:eastAsiaTheme="minorEastAsia"/>
          <w:lang w:val="en-US" w:eastAsia="ja-JP"/>
        </w:rPr>
      </w:pPr>
      <w:r w:rsidRPr="0020726C">
        <w:rPr>
          <w:rFonts w:eastAsiaTheme="minorEastAsia"/>
          <w:lang w:val="en-US" w:eastAsia="ja-JP"/>
        </w:rPr>
        <w:t>Figure 4.X.3.2-1: Control plane for NG-C Interface for NR Femto to AMF without the NR Femto GW</w:t>
      </w:r>
    </w:p>
    <w:p w14:paraId="6C5931D1" w14:textId="0FE04FC5" w:rsidR="0020726C" w:rsidRPr="0020726C" w:rsidRDefault="0020726C" w:rsidP="0020726C">
      <w:pPr>
        <w:rPr>
          <w:rFonts w:eastAsiaTheme="minorEastAsia"/>
          <w:lang w:val="en-US" w:eastAsia="ja-JP"/>
        </w:rPr>
      </w:pPr>
      <w:r w:rsidRPr="0020726C">
        <w:rPr>
          <w:rFonts w:eastAsiaTheme="minorEastAsia"/>
          <w:lang w:val="en-US" w:eastAsia="ja-JP"/>
        </w:rPr>
        <w:t>Figure 4.X.3.2-2: Control plane for NG-C Interface for NR Femto to AMF with the NR Femto GW</w:t>
      </w:r>
    </w:p>
    <w:p w14:paraId="683182E1" w14:textId="7E208C28" w:rsidR="0020726C" w:rsidRDefault="0020726C" w:rsidP="0020726C">
      <w:pPr>
        <w:rPr>
          <w:rFonts w:eastAsiaTheme="minorEastAsia"/>
          <w:lang w:val="en-US" w:eastAsia="ja-JP"/>
        </w:rPr>
      </w:pPr>
      <w:r w:rsidRPr="0020726C">
        <w:rPr>
          <w:rFonts w:eastAsiaTheme="minorEastAsia"/>
          <w:lang w:val="en-US" w:eastAsia="ja-JP"/>
        </w:rPr>
        <w:t>WA: an NR Femto may have more than one cell.</w:t>
      </w:r>
    </w:p>
    <w:p w14:paraId="0657FB8C" w14:textId="607DF068" w:rsidR="0020726C" w:rsidRPr="009A1CA9" w:rsidRDefault="0020726C" w:rsidP="0020726C">
      <w:pPr>
        <w:rPr>
          <w:rFonts w:eastAsiaTheme="minorEastAsia"/>
          <w:u w:val="single"/>
          <w:lang w:eastAsia="ja-JP"/>
        </w:rPr>
      </w:pPr>
      <w:r w:rsidRPr="009A1CA9">
        <w:rPr>
          <w:rFonts w:eastAsiaTheme="minorEastAsia" w:hint="eastAsia"/>
          <w:u w:val="single"/>
          <w:lang w:eastAsia="ja-JP"/>
        </w:rPr>
        <w:t>RAN#126 meeting</w:t>
      </w:r>
    </w:p>
    <w:p w14:paraId="6093602A" w14:textId="77777777" w:rsidR="0020726C" w:rsidRPr="0020726C" w:rsidRDefault="0020726C" w:rsidP="0020726C">
      <w:pPr>
        <w:rPr>
          <w:rFonts w:eastAsiaTheme="minorEastAsia"/>
          <w:lang w:val="en-US" w:eastAsia="ja-JP"/>
        </w:rPr>
      </w:pPr>
      <w:r w:rsidRPr="0020726C">
        <w:rPr>
          <w:rFonts w:eastAsiaTheme="minorEastAsia"/>
          <w:lang w:val="en-US" w:eastAsia="ja-JP"/>
        </w:rPr>
        <w:t>An NR Femto may serve more than one cell.</w:t>
      </w:r>
    </w:p>
    <w:p w14:paraId="10DD1151" w14:textId="77777777" w:rsidR="0020726C" w:rsidRPr="0020726C" w:rsidRDefault="0020726C" w:rsidP="0020726C">
      <w:pPr>
        <w:rPr>
          <w:rFonts w:eastAsiaTheme="minorEastAsia"/>
          <w:lang w:val="en-US" w:eastAsia="ja-JP"/>
        </w:rPr>
      </w:pPr>
      <w:r w:rsidRPr="0020726C">
        <w:rPr>
          <w:rFonts w:eastAsiaTheme="minorEastAsia"/>
          <w:lang w:val="en-US" w:eastAsia="ja-JP"/>
        </w:rPr>
        <w:t>Capture the following in section 4.x.3.1 of the BLCR for TS38.300</w:t>
      </w:r>
    </w:p>
    <w:p w14:paraId="0BEDFB10" w14:textId="77777777" w:rsidR="0020726C" w:rsidRPr="0020726C" w:rsidRDefault="0020726C" w:rsidP="0020726C">
      <w:pPr>
        <w:rPr>
          <w:rFonts w:eastAsiaTheme="minorEastAsia"/>
          <w:lang w:val="en-US" w:eastAsia="ja-JP"/>
        </w:rPr>
      </w:pPr>
      <w:r w:rsidRPr="0020726C">
        <w:rPr>
          <w:rFonts w:eastAsiaTheme="minorEastAsia"/>
          <w:lang w:val="en-US" w:eastAsia="ja-JP"/>
        </w:rPr>
        <w:t xml:space="preserve">NG-U is defined as specified in clause 4.3.1.1 regardless of whether it is concentrated in the NR Femto GW. </w:t>
      </w:r>
    </w:p>
    <w:p w14:paraId="43C555DA" w14:textId="77777777" w:rsidR="0020726C" w:rsidRPr="0020726C" w:rsidRDefault="0020726C" w:rsidP="0020726C">
      <w:pPr>
        <w:rPr>
          <w:rFonts w:eastAsiaTheme="minorEastAsia"/>
          <w:lang w:val="en-US" w:eastAsia="ja-JP"/>
        </w:rPr>
      </w:pPr>
      <w:r w:rsidRPr="0020726C">
        <w:rPr>
          <w:rFonts w:eastAsiaTheme="minorEastAsia"/>
          <w:lang w:val="en-US" w:eastAsia="ja-JP"/>
        </w:rPr>
        <w:t>Add dotted line box for GW (from L1 to IP layer) in the following figure.</w:t>
      </w:r>
    </w:p>
    <w:p w14:paraId="017BB449" w14:textId="77777777" w:rsidR="0020726C" w:rsidRPr="0020726C" w:rsidRDefault="0020726C" w:rsidP="0020726C">
      <w:pPr>
        <w:rPr>
          <w:rFonts w:eastAsiaTheme="minorEastAsia"/>
          <w:lang w:val="en-US" w:eastAsia="ja-JP"/>
        </w:rPr>
      </w:pPr>
      <w:r w:rsidRPr="0020726C">
        <w:rPr>
          <w:rFonts w:eastAsiaTheme="minorEastAsia"/>
          <w:lang w:val="en-US" w:eastAsia="ja-JP"/>
        </w:rPr>
        <w:t>In case of user plane transport concentration at the Femto GW, the Femto GW takes the role described in Option 3 (routing at the IP). FFS whether NAT support.</w:t>
      </w:r>
    </w:p>
    <w:p w14:paraId="01C00467" w14:textId="77777777" w:rsidR="0020726C" w:rsidRPr="0020726C" w:rsidRDefault="0020726C" w:rsidP="0020726C">
      <w:pPr>
        <w:rPr>
          <w:rFonts w:eastAsiaTheme="minorEastAsia"/>
          <w:lang w:val="en-US" w:eastAsia="ja-JP"/>
        </w:rPr>
      </w:pPr>
      <w:r w:rsidRPr="0020726C">
        <w:rPr>
          <w:rFonts w:eastAsiaTheme="minorEastAsia"/>
          <w:lang w:val="en-US" w:eastAsia="ja-JP"/>
        </w:rPr>
        <w:t>TS 38.300 captures reference to the specification section describing NG control plane stack for NR Femto without NR Femto GW.</w:t>
      </w:r>
    </w:p>
    <w:p w14:paraId="6E3CB191" w14:textId="3E759985" w:rsidR="0020726C" w:rsidRDefault="0020726C" w:rsidP="0020726C">
      <w:pPr>
        <w:rPr>
          <w:rFonts w:eastAsiaTheme="minorEastAsia"/>
          <w:lang w:val="en-US" w:eastAsia="ja-JP"/>
        </w:rPr>
      </w:pPr>
      <w:r w:rsidRPr="0020726C">
        <w:rPr>
          <w:rFonts w:eastAsiaTheme="minorEastAsia"/>
          <w:lang w:val="en-US" w:eastAsia="ja-JP"/>
        </w:rPr>
        <w:t>In cases of NR Femto connecting to a NR Femto GW, the NR Femto shall only connect to a single NR Femto GW at any point in time.</w:t>
      </w:r>
    </w:p>
    <w:p w14:paraId="2A73C801" w14:textId="77777777" w:rsidR="0020726C" w:rsidRPr="0020726C" w:rsidRDefault="0020726C" w:rsidP="0020726C">
      <w:pPr>
        <w:rPr>
          <w:rFonts w:eastAsiaTheme="minorEastAsia"/>
          <w:lang w:val="en-US" w:eastAsia="ja-JP"/>
        </w:rPr>
      </w:pPr>
      <w:r w:rsidRPr="0020726C">
        <w:rPr>
          <w:rFonts w:eastAsiaTheme="minorEastAsia"/>
          <w:lang w:val="en-US" w:eastAsia="ja-JP"/>
        </w:rPr>
        <w:t>The NR Femto GW supports NG-Flex configuration and can simultaneously connect to multiple AMFs.</w:t>
      </w:r>
    </w:p>
    <w:p w14:paraId="501C6435" w14:textId="36CC9A57" w:rsidR="0020726C" w:rsidRDefault="0020726C" w:rsidP="0020726C">
      <w:pPr>
        <w:rPr>
          <w:rFonts w:eastAsiaTheme="minorEastAsia"/>
          <w:lang w:val="en-US" w:eastAsia="ja-JP"/>
        </w:rPr>
      </w:pPr>
      <w:r w:rsidRPr="0020726C">
        <w:rPr>
          <w:rFonts w:eastAsiaTheme="minorEastAsia"/>
          <w:lang w:val="en-US" w:eastAsia="ja-JP"/>
        </w:rPr>
        <w:t>Referencing existing definitions and specification is sufficient for access control with CAG – all functionality is already specified.</w:t>
      </w:r>
    </w:p>
    <w:p w14:paraId="7C4B2F1A" w14:textId="117A78A8" w:rsidR="0020726C" w:rsidRDefault="0020726C" w:rsidP="0020726C">
      <w:pPr>
        <w:rPr>
          <w:rFonts w:eastAsiaTheme="minorEastAsia"/>
          <w:lang w:val="en-US" w:eastAsia="ja-JP"/>
        </w:rPr>
      </w:pPr>
      <w:r w:rsidRPr="0020726C">
        <w:rPr>
          <w:rFonts w:eastAsiaTheme="minorEastAsia"/>
          <w:lang w:val="en-US" w:eastAsia="ja-JP"/>
        </w:rPr>
        <w:t>The text in Sec. 5.3 of TR 38.799 should be adopted as a NOTE; there is no need to explicitly mention “open”, “closed”, and “hybrid” access mode in such NOTE and no need has been currently identified to introduce such definitions.</w:t>
      </w:r>
    </w:p>
    <w:p w14:paraId="056554C4" w14:textId="72EA6E4B" w:rsidR="00F21A04" w:rsidRPr="00F21A04" w:rsidRDefault="00F21A04" w:rsidP="0020726C">
      <w:pPr>
        <w:rPr>
          <w:rFonts w:eastAsiaTheme="minorEastAsia"/>
          <w:u w:val="single"/>
          <w:lang w:eastAsia="ja-JP"/>
        </w:rPr>
      </w:pPr>
      <w:r w:rsidRPr="009A1CA9">
        <w:rPr>
          <w:rFonts w:eastAsiaTheme="minorEastAsia" w:hint="eastAsia"/>
          <w:u w:val="single"/>
          <w:lang w:eastAsia="ja-JP"/>
        </w:rPr>
        <w:t>RAN#12</w:t>
      </w:r>
      <w:r>
        <w:rPr>
          <w:rFonts w:eastAsiaTheme="minorEastAsia" w:hint="eastAsia"/>
          <w:u w:val="single"/>
          <w:lang w:eastAsia="ja-JP"/>
        </w:rPr>
        <w:t>7</w:t>
      </w:r>
      <w:r w:rsidRPr="009A1CA9">
        <w:rPr>
          <w:rFonts w:eastAsiaTheme="minorEastAsia" w:hint="eastAsia"/>
          <w:u w:val="single"/>
          <w:lang w:eastAsia="ja-JP"/>
        </w:rPr>
        <w:t xml:space="preserve"> meeting</w:t>
      </w:r>
    </w:p>
    <w:p w14:paraId="6CE582F4" w14:textId="0208018F" w:rsidR="00F21A04" w:rsidRDefault="00F21A04" w:rsidP="0020726C">
      <w:pPr>
        <w:rPr>
          <w:rFonts w:eastAsiaTheme="minorEastAsia"/>
          <w:lang w:eastAsia="ja-JP"/>
        </w:rPr>
      </w:pPr>
      <w:r w:rsidRPr="00F21A04">
        <w:rPr>
          <w:rFonts w:eastAsiaTheme="minorEastAsia"/>
          <w:lang w:eastAsia="ja-JP"/>
        </w:rPr>
        <w:t>Send an LS to SA3 to check verification aspects with respect to NR Femto GW architecture.</w:t>
      </w:r>
    </w:p>
    <w:p w14:paraId="2234844C" w14:textId="03819CD8" w:rsidR="00F21A04" w:rsidRDefault="00F21A04" w:rsidP="0020726C">
      <w:pPr>
        <w:rPr>
          <w:rFonts w:eastAsiaTheme="minorEastAsia"/>
          <w:lang w:eastAsia="ja-JP"/>
        </w:rPr>
      </w:pPr>
      <w:r w:rsidRPr="00F21A04">
        <w:rPr>
          <w:rFonts w:eastAsiaTheme="minorEastAsia"/>
          <w:lang w:eastAsia="ja-JP"/>
        </w:rPr>
        <w:t>Considering that NAT is an IP router functionality, and that IP routers are part of the transport network, NAT does not need to be mentioned in the stage 2 description of the NR Femto GW; the FFS below is thus resolved.</w:t>
      </w:r>
    </w:p>
    <w:p w14:paraId="6152F19E" w14:textId="583B4534" w:rsidR="00F21A04" w:rsidRDefault="00F21A04" w:rsidP="0020726C">
      <w:pPr>
        <w:rPr>
          <w:rFonts w:eastAsiaTheme="minorEastAsia"/>
          <w:lang w:eastAsia="ja-JP"/>
        </w:rPr>
      </w:pPr>
      <w:r w:rsidRPr="00F21A04">
        <w:rPr>
          <w:rFonts w:eastAsiaTheme="minorEastAsia"/>
          <w:lang w:eastAsia="ja-JP"/>
        </w:rPr>
        <w:t>To avoid routing ambiguities, a TAI used in a NR Femto GW shall not be reused in another NR Femto GW.</w:t>
      </w:r>
    </w:p>
    <w:p w14:paraId="5A26262C" w14:textId="379884F5" w:rsidR="00F21A04" w:rsidRPr="00F21A04" w:rsidRDefault="00F21A04" w:rsidP="0020726C">
      <w:pPr>
        <w:rPr>
          <w:rFonts w:eastAsiaTheme="minorEastAsia"/>
          <w:lang w:eastAsia="ja-JP"/>
        </w:rPr>
      </w:pPr>
      <w:r w:rsidRPr="00F21A04">
        <w:rPr>
          <w:rFonts w:eastAsiaTheme="minorEastAsia"/>
          <w:lang w:eastAsia="ja-JP"/>
        </w:rPr>
        <w:t>Reuse the Global gNB ID to identify the NR femto node.</w:t>
      </w: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Remaining Open issues</w:t>
      </w:r>
    </w:p>
    <w:p w14:paraId="52F5F801" w14:textId="5A4AF0F9" w:rsidR="000B1DBC" w:rsidRPr="000B1DBC" w:rsidRDefault="000B1DBC" w:rsidP="000B1DBC">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5264E0D8" w14:textId="70D9F453" w:rsidR="000B1DBC" w:rsidRPr="000B1DBC" w:rsidRDefault="000B1DBC" w:rsidP="000B1DBC">
      <w:pPr>
        <w:rPr>
          <w:rFonts w:eastAsiaTheme="minorEastAsia"/>
          <w:lang w:val="en-US" w:eastAsia="ja-JP"/>
        </w:rPr>
      </w:pPr>
      <w:r w:rsidRPr="000B1DBC">
        <w:rPr>
          <w:rFonts w:eastAsiaTheme="minorEastAsia"/>
          <w:lang w:val="en-US" w:eastAsia="ja-JP"/>
        </w:rPr>
        <w:t xml:space="preserve">To be further discussed whether Solution 1 or Solution 3 (or both) need to be selected </w:t>
      </w:r>
    </w:p>
    <w:p w14:paraId="0312A38D" w14:textId="77777777" w:rsidR="000B1DBC" w:rsidRPr="000B1DBC" w:rsidRDefault="000B1DBC" w:rsidP="000B1DBC">
      <w:pPr>
        <w:rPr>
          <w:rFonts w:eastAsiaTheme="minorEastAsia"/>
          <w:lang w:val="en-US" w:eastAsia="ja-JP"/>
        </w:rPr>
      </w:pPr>
      <w:r w:rsidRPr="000B1DBC">
        <w:rPr>
          <w:rFonts w:eastAsiaTheme="minorEastAsia"/>
          <w:lang w:val="en-US" w:eastAsia="ja-JP"/>
        </w:rPr>
        <w:t xml:space="preserve">1. For initial access, WAB-gNB may use dedicated frequencies and/or PCIs and potential other legacy OTA parameters (e.g. NR CGI), to ensure that the WAB-MTs of other WAB-nodes avoid (re)selecting the WAB-gNB cells. </w:t>
      </w:r>
    </w:p>
    <w:p w14:paraId="6BEF2EF7" w14:textId="7D190CF8" w:rsidR="000B1DBC" w:rsidRDefault="000B1DBC" w:rsidP="000B1DBC">
      <w:pPr>
        <w:rPr>
          <w:rFonts w:eastAsiaTheme="minorEastAsia"/>
          <w:lang w:val="en-US" w:eastAsia="ja-JP"/>
        </w:rPr>
      </w:pPr>
      <w:r w:rsidRPr="000B1DBC">
        <w:rPr>
          <w:rFonts w:eastAsiaTheme="minorEastAsia"/>
          <w:lang w:val="en-US" w:eastAsia="ja-JP"/>
        </w:rPr>
        <w:t>3. For initial access, WAB-gNB-cells broadcast a new indicator in SIB to bar WAB-MT, and the WAB-MT avoids (re)selection of cells broadcasting this indicator.</w:t>
      </w:r>
    </w:p>
    <w:p w14:paraId="1CDB19D8" w14:textId="1011F857" w:rsidR="000B1DBC" w:rsidRDefault="00F21A04" w:rsidP="000B1DBC">
      <w:pPr>
        <w:rPr>
          <w:rFonts w:eastAsiaTheme="minorEastAsia"/>
          <w:lang w:val="en-US" w:eastAsia="ja-JP"/>
        </w:rPr>
      </w:pPr>
      <w:r w:rsidRPr="00F21A04">
        <w:rPr>
          <w:rFonts w:eastAsiaTheme="minorEastAsia"/>
          <w:lang w:val="en-US" w:eastAsia="ja-JP"/>
        </w:rPr>
        <w:t>It is FFS whether the single-gNB solution with two logical cells can be included in the description in TS38.401</w:t>
      </w:r>
    </w:p>
    <w:p w14:paraId="34CF0D11" w14:textId="0F3DE014" w:rsidR="00F21A04" w:rsidRDefault="00F21A04" w:rsidP="000B1DBC">
      <w:pPr>
        <w:rPr>
          <w:rFonts w:eastAsiaTheme="minorEastAsia"/>
          <w:lang w:eastAsia="ja-JP"/>
        </w:rPr>
      </w:pPr>
      <w:r w:rsidRPr="00F21A04">
        <w:rPr>
          <w:rFonts w:eastAsiaTheme="minorEastAsia"/>
          <w:lang w:eastAsia="ja-JP"/>
        </w:rPr>
        <w:t>It is FFS whether a WAB gNB can act as an MN or SN in Dual Connectivity.</w:t>
      </w:r>
    </w:p>
    <w:p w14:paraId="0658C317" w14:textId="0E68C0A1" w:rsidR="00921C23" w:rsidRPr="00921C23" w:rsidRDefault="00921C23" w:rsidP="000B1DBC">
      <w:pPr>
        <w:rPr>
          <w:rFonts w:eastAsiaTheme="minorEastAsia"/>
          <w:b/>
          <w:bCs/>
          <w:u w:val="single"/>
          <w:lang w:eastAsia="ja-JP"/>
        </w:rPr>
      </w:pPr>
      <w:r>
        <w:rPr>
          <w:rFonts w:eastAsiaTheme="minorEastAsia" w:hint="eastAsia"/>
          <w:b/>
          <w:bCs/>
          <w:u w:val="single"/>
          <w:lang w:eastAsia="ja-JP"/>
        </w:rPr>
        <w:t>Femto</w:t>
      </w:r>
    </w:p>
    <w:p w14:paraId="381D7CFE" w14:textId="77777777" w:rsidR="00921C23" w:rsidRPr="00921C23" w:rsidRDefault="00921C23" w:rsidP="00921C23">
      <w:pPr>
        <w:rPr>
          <w:rFonts w:eastAsiaTheme="minorEastAsia"/>
          <w:lang w:eastAsia="ja-JP"/>
        </w:rPr>
      </w:pPr>
      <w:r w:rsidRPr="00921C23">
        <w:rPr>
          <w:rFonts w:eastAsiaTheme="minorEastAsia"/>
          <w:lang w:eastAsia="ja-JP"/>
        </w:rPr>
        <w:t>The Femto GW hosts the following function:</w:t>
      </w:r>
    </w:p>
    <w:p w14:paraId="55D16D51" w14:textId="5E50EE2B" w:rsidR="00921C23" w:rsidRPr="00F21A04" w:rsidRDefault="00921C23" w:rsidP="00921C23">
      <w:pPr>
        <w:rPr>
          <w:rFonts w:eastAsiaTheme="minorEastAsia"/>
          <w:lang w:eastAsia="ja-JP"/>
        </w:rPr>
      </w:pPr>
      <w:r w:rsidRPr="00921C23">
        <w:rPr>
          <w:rFonts w:eastAsiaTheme="minorEastAsia"/>
          <w:lang w:eastAsia="ja-JP"/>
        </w:rPr>
        <w:t>-</w:t>
      </w:r>
      <w:r w:rsidRPr="00921C23">
        <w:rPr>
          <w:rFonts w:eastAsiaTheme="minorEastAsia"/>
          <w:lang w:eastAsia="ja-JP"/>
        </w:rPr>
        <w:tab/>
        <w:t>Selection of an IP version to be used for NG-U, if a NG-U UP transport layer information configuration contains two transport layer addresses of different versions.</w:t>
      </w:r>
    </w:p>
    <w:p w14:paraId="65BE50F5" w14:textId="77777777" w:rsidR="00701410" w:rsidRDefault="00701410" w:rsidP="00701410">
      <w:pPr>
        <w:pStyle w:val="2"/>
      </w:pPr>
      <w:r>
        <w:lastRenderedPageBreak/>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0115834D" w14:textId="2F7BDA2F" w:rsidR="003E3A1A" w:rsidRDefault="009A1CA9" w:rsidP="003E3A1A">
      <w:pPr>
        <w:overflowPunct/>
        <w:autoSpaceDE/>
        <w:autoSpaceDN/>
        <w:snapToGrid w:val="0"/>
        <w:spacing w:after="0"/>
        <w:textAlignment w:val="auto"/>
        <w:rPr>
          <w:rFonts w:ascii="Arial" w:eastAsiaTheme="minorEastAsia" w:hAnsi="Arial" w:cs="Arial"/>
          <w:lang w:eastAsia="ja-JP"/>
        </w:rPr>
      </w:pPr>
      <w:r w:rsidRPr="009A1CA9">
        <w:rPr>
          <w:rFonts w:ascii="Arial" w:hAnsi="Arial" w:cs="Arial"/>
          <w:lang w:eastAsia="ja-JP"/>
        </w:rPr>
        <w:t>RP-242395</w:t>
      </w:r>
      <w:r w:rsidRPr="009A1CA9">
        <w:rPr>
          <w:rFonts w:ascii="ＭＳ 明朝" w:eastAsia="ＭＳ 明朝" w:hAnsi="ＭＳ 明朝" w:cs="ＭＳ 明朝" w:hint="eastAsia"/>
          <w:lang w:eastAsia="ja-JP"/>
        </w:rPr>
        <w:t xml:space="preserve">　　</w:t>
      </w:r>
      <w:r w:rsidRPr="009A1CA9">
        <w:rPr>
          <w:rFonts w:ascii="Arial" w:hAnsi="Arial" w:cs="Arial"/>
          <w:lang w:eastAsia="ja-JP"/>
        </w:rPr>
        <w:t>New WID on additional topological enhancements for NR     NTT DOCOMO, INC., AT&amp;T</w:t>
      </w:r>
    </w:p>
    <w:p w14:paraId="6945776F" w14:textId="77777777" w:rsidR="009A1CA9" w:rsidRPr="009A1CA9" w:rsidRDefault="009A1CA9" w:rsidP="003E3A1A">
      <w:pPr>
        <w:overflowPunct/>
        <w:autoSpaceDE/>
        <w:autoSpaceDN/>
        <w:snapToGrid w:val="0"/>
        <w:spacing w:after="0"/>
        <w:textAlignment w:val="auto"/>
        <w:rPr>
          <w:rFonts w:ascii="Arial" w:eastAsiaTheme="minorEastAsia" w:hAnsi="Arial" w:cs="Arial"/>
          <w:b/>
          <w:bCs/>
          <w:lang w:eastAsia="ja-JP"/>
        </w:rPr>
      </w:pPr>
    </w:p>
    <w:p w14:paraId="2851D76A" w14:textId="149A36C5" w:rsidR="00CC4B6C" w:rsidRPr="009A1CA9" w:rsidRDefault="00CC4B6C" w:rsidP="00CC4B6C">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9A1CA9">
        <w:rPr>
          <w:rFonts w:ascii="Arial" w:eastAsiaTheme="minorEastAsia" w:hAnsi="Arial" w:cs="Arial" w:hint="eastAsia"/>
          <w:b/>
          <w:sz w:val="24"/>
          <w:szCs w:val="24"/>
          <w:lang w:eastAsia="ja-JP"/>
        </w:rPr>
        <w:t>5bis</w:t>
      </w:r>
    </w:p>
    <w:p w14:paraId="4280708C" w14:textId="77777777" w:rsidR="009A1CA9" w:rsidRDefault="009A1CA9" w:rsidP="009A1CA9">
      <w:pPr>
        <w:snapToGrid w:val="0"/>
      </w:pPr>
      <w:r>
        <w:t>R3-245402</w:t>
      </w:r>
      <w:r>
        <w:tab/>
        <w:t>Functional Aspects of WAB-Nodes (Ericsson)</w:t>
      </w:r>
      <w:r>
        <w:tab/>
        <w:t>discussion</w:t>
      </w:r>
    </w:p>
    <w:p w14:paraId="546A8346" w14:textId="77777777" w:rsidR="009A1CA9" w:rsidRDefault="009A1CA9" w:rsidP="009A1CA9">
      <w:pPr>
        <w:snapToGrid w:val="0"/>
      </w:pPr>
      <w:r>
        <w:t>R3-245391</w:t>
      </w:r>
      <w:r>
        <w:tab/>
        <w:t>(TPs for TS 38.300/38.413) Architecture and Access control for WAB (Huawei)</w:t>
      </w:r>
      <w:r>
        <w:tab/>
        <w:t>other</w:t>
      </w:r>
    </w:p>
    <w:p w14:paraId="153AFB29" w14:textId="77777777" w:rsidR="009A1CA9" w:rsidRDefault="009A1CA9" w:rsidP="009A1CA9">
      <w:pPr>
        <w:snapToGrid w:val="0"/>
      </w:pPr>
      <w:r>
        <w:t>R3-245247</w:t>
      </w:r>
      <w:r>
        <w:tab/>
        <w:t>(draft Reply LS to SA2) Discussion on SA2 questions on multi-hop WAB and UE ULI (Qualcomm Inc.)</w:t>
      </w:r>
      <w:r>
        <w:tab/>
        <w:t>other</w:t>
      </w:r>
    </w:p>
    <w:p w14:paraId="12C2087F" w14:textId="77777777" w:rsidR="009A1CA9" w:rsidRDefault="009A1CA9" w:rsidP="009A1CA9">
      <w:pPr>
        <w:snapToGrid w:val="0"/>
      </w:pPr>
      <w:r>
        <w:t>R3-245175</w:t>
      </w:r>
      <w:r>
        <w:tab/>
        <w:t>(TP for TS 38.401) Discussion on high level aspects for WAB (Nokia, Nokia Shanghai Bell)</w:t>
      </w:r>
      <w:r>
        <w:tab/>
        <w:t>other</w:t>
      </w:r>
    </w:p>
    <w:p w14:paraId="38CCB73F" w14:textId="77777777" w:rsidR="009A1CA9" w:rsidRDefault="009A1CA9" w:rsidP="009A1CA9">
      <w:pPr>
        <w:snapToGrid w:val="0"/>
      </w:pPr>
      <w:r>
        <w:t>R3-245176</w:t>
      </w:r>
      <w:r>
        <w:tab/>
        <w:t>(TP for TS 38.423) Discussion on WAB mobility (Nokia, Nokia Shanghai Bell)</w:t>
      </w:r>
      <w:r>
        <w:tab/>
        <w:t>other</w:t>
      </w:r>
    </w:p>
    <w:p w14:paraId="209EADD3" w14:textId="77777777" w:rsidR="009A1CA9" w:rsidRDefault="009A1CA9" w:rsidP="009A1CA9">
      <w:pPr>
        <w:snapToGrid w:val="0"/>
      </w:pPr>
      <w:r>
        <w:t>R3-245248</w:t>
      </w:r>
      <w:r>
        <w:tab/>
        <w:t>Discussion on assumptions and architecture for WAB (Qualcomm Inc.)</w:t>
      </w:r>
      <w:r>
        <w:tab/>
        <w:t>other</w:t>
      </w:r>
    </w:p>
    <w:p w14:paraId="027F4B80" w14:textId="77777777" w:rsidR="009A1CA9" w:rsidRDefault="009A1CA9" w:rsidP="009A1CA9">
      <w:pPr>
        <w:snapToGrid w:val="0"/>
      </w:pPr>
      <w:r>
        <w:t>R3-245252</w:t>
      </w:r>
      <w:r>
        <w:tab/>
        <w:t>Discussion on stage-2 aspects for WAB (CATT)</w:t>
      </w:r>
      <w:r>
        <w:tab/>
        <w:t>discussion</w:t>
      </w:r>
    </w:p>
    <w:p w14:paraId="68802ACA" w14:textId="77777777" w:rsidR="009A1CA9" w:rsidRDefault="009A1CA9" w:rsidP="009A1CA9">
      <w:pPr>
        <w:snapToGrid w:val="0"/>
      </w:pPr>
      <w:r>
        <w:t>R3-245253</w:t>
      </w:r>
      <w:r>
        <w:tab/>
        <w:t>Other issues for WAB (CATT)</w:t>
      </w:r>
      <w:r>
        <w:tab/>
        <w:t>discussion</w:t>
      </w:r>
    </w:p>
    <w:p w14:paraId="17F6778E" w14:textId="77777777" w:rsidR="009A1CA9" w:rsidRDefault="009A1CA9" w:rsidP="009A1CA9">
      <w:pPr>
        <w:snapToGrid w:val="0"/>
      </w:pPr>
      <w:r>
        <w:t>R3-245286</w:t>
      </w:r>
      <w:r>
        <w:tab/>
        <w:t>(TP to BL CR of 38.423 on WAB) Discussion on the reliability and mobility for WAB (NEC)</w:t>
      </w:r>
      <w:r>
        <w:tab/>
        <w:t>other</w:t>
      </w:r>
    </w:p>
    <w:p w14:paraId="655549D7" w14:textId="77777777" w:rsidR="009A1CA9" w:rsidRDefault="009A1CA9" w:rsidP="009A1CA9">
      <w:pPr>
        <w:snapToGrid w:val="0"/>
      </w:pPr>
      <w:r>
        <w:t>R3-245381</w:t>
      </w:r>
      <w:r>
        <w:tab/>
        <w:t>Discussion on Wireless Access Backhaul (NTTDOCOMO, INC.)</w:t>
      </w:r>
      <w:r>
        <w:tab/>
        <w:t>discussion</w:t>
      </w:r>
    </w:p>
    <w:p w14:paraId="13FEB358" w14:textId="77777777" w:rsidR="009A1CA9" w:rsidRDefault="009A1CA9" w:rsidP="009A1CA9">
      <w:pPr>
        <w:snapToGrid w:val="0"/>
      </w:pPr>
      <w:r>
        <w:t>R3-245383</w:t>
      </w:r>
      <w:r>
        <w:tab/>
        <w:t>Discussion on enhancements for WAB (CANON Research Centre France)</w:t>
      </w:r>
      <w:r>
        <w:tab/>
        <w:t>discussion</w:t>
      </w:r>
    </w:p>
    <w:p w14:paraId="2D330293" w14:textId="77777777" w:rsidR="009A1CA9" w:rsidRDefault="009A1CA9" w:rsidP="009A1CA9">
      <w:pPr>
        <w:snapToGrid w:val="0"/>
      </w:pPr>
      <w:r>
        <w:t>R3-245392</w:t>
      </w:r>
      <w:r>
        <w:tab/>
        <w:t>(TP for TS 38.300) Discussion on WAB related procedures (Huawei)</w:t>
      </w:r>
      <w:r>
        <w:tab/>
        <w:t>other</w:t>
      </w:r>
    </w:p>
    <w:p w14:paraId="18F67F72" w14:textId="77777777" w:rsidR="009A1CA9" w:rsidRDefault="009A1CA9" w:rsidP="009A1CA9">
      <w:pPr>
        <w:snapToGrid w:val="0"/>
      </w:pPr>
      <w:r>
        <w:t>R3-245155</w:t>
      </w:r>
      <w:r>
        <w:tab/>
        <w:t>Discussion on WAB mobility (Samsung)</w:t>
      </w:r>
      <w:r>
        <w:tab/>
        <w:t>discussion</w:t>
      </w:r>
    </w:p>
    <w:p w14:paraId="4383FB2D" w14:textId="77777777" w:rsidR="009A1CA9" w:rsidRDefault="009A1CA9" w:rsidP="009A1CA9">
      <w:pPr>
        <w:snapToGrid w:val="0"/>
      </w:pPr>
      <w:r>
        <w:t>R3-245156</w:t>
      </w:r>
      <w:r>
        <w:tab/>
        <w:t>Discussion on other aspects for the support of WAB (Samsung)</w:t>
      </w:r>
      <w:r>
        <w:tab/>
        <w:t>discussion</w:t>
      </w:r>
    </w:p>
    <w:p w14:paraId="3947C11E" w14:textId="77777777" w:rsidR="009A1CA9" w:rsidRDefault="009A1CA9" w:rsidP="009A1CA9">
      <w:pPr>
        <w:snapToGrid w:val="0"/>
      </w:pPr>
      <w:r>
        <w:t>R3-245403</w:t>
      </w:r>
      <w:r>
        <w:tab/>
        <w:t>Reply to SA2 Regarding WAB-MT Access Control and Additional ULI for WAB-Nodes (Ericsson)</w:t>
      </w:r>
      <w:r>
        <w:tab/>
        <w:t>discussion</w:t>
      </w:r>
    </w:p>
    <w:p w14:paraId="10C87897" w14:textId="77777777" w:rsidR="009A1CA9" w:rsidRDefault="009A1CA9" w:rsidP="009A1CA9">
      <w:pPr>
        <w:snapToGrid w:val="0"/>
      </w:pPr>
      <w:r>
        <w:t>R3-245446</w:t>
      </w:r>
      <w:r>
        <w:tab/>
        <w:t>Architecture and configuration for WAB-node (Lenovo)</w:t>
      </w:r>
      <w:r>
        <w:tab/>
        <w:t>discussion</w:t>
      </w:r>
    </w:p>
    <w:p w14:paraId="75C6E06A" w14:textId="77777777" w:rsidR="009A1CA9" w:rsidRDefault="009A1CA9" w:rsidP="009A1CA9">
      <w:pPr>
        <w:snapToGrid w:val="0"/>
      </w:pPr>
      <w:r>
        <w:t>R3-245447</w:t>
      </w:r>
      <w:r>
        <w:tab/>
        <w:t>Integration and migration for WAB node (Lenovo)</w:t>
      </w:r>
      <w:r>
        <w:tab/>
        <w:t>discussion</w:t>
      </w:r>
    </w:p>
    <w:p w14:paraId="699C3F1D" w14:textId="77777777" w:rsidR="009A1CA9" w:rsidRDefault="009A1CA9" w:rsidP="009A1CA9">
      <w:pPr>
        <w:snapToGrid w:val="0"/>
      </w:pPr>
      <w:r>
        <w:t>R3-245637</w:t>
      </w:r>
      <w:r>
        <w:tab/>
        <w:t>Access control and location information in WAB (LG Electronics)</w:t>
      </w:r>
      <w:r>
        <w:tab/>
        <w:t>discussion</w:t>
      </w:r>
    </w:p>
    <w:p w14:paraId="2A2E1813" w14:textId="77777777" w:rsidR="009A1CA9" w:rsidRDefault="009A1CA9" w:rsidP="009A1CA9">
      <w:pPr>
        <w:snapToGrid w:val="0"/>
      </w:pPr>
      <w:r>
        <w:t>R3-245640</w:t>
      </w:r>
      <w:r>
        <w:tab/>
        <w:t>Discussion on RAN2 impact of WAB (China Telecom)</w:t>
      </w:r>
      <w:r>
        <w:tab/>
        <w:t>discussion</w:t>
      </w:r>
    </w:p>
    <w:p w14:paraId="455E50E4" w14:textId="77777777" w:rsidR="009A1CA9" w:rsidRDefault="009A1CA9" w:rsidP="009A1CA9">
      <w:pPr>
        <w:snapToGrid w:val="0"/>
      </w:pPr>
      <w:r>
        <w:t>R3-245641</w:t>
      </w:r>
      <w:r>
        <w:tab/>
        <w:t>On Xn and NG interface management (China Telecom)</w:t>
      </w:r>
      <w:r>
        <w:tab/>
        <w:t>discussion</w:t>
      </w:r>
    </w:p>
    <w:p w14:paraId="4E521950" w14:textId="77777777" w:rsidR="009A1CA9" w:rsidRDefault="009A1CA9" w:rsidP="009A1CA9">
      <w:pPr>
        <w:snapToGrid w:val="0"/>
      </w:pPr>
      <w:r>
        <w:t>R3-245655</w:t>
      </w:r>
      <w:r>
        <w:tab/>
        <w:t>(TP to 38.300) Discussion on supporting WAB and the reply LS to SA2 (ZTE Corporation)</w:t>
      </w:r>
      <w:r>
        <w:tab/>
        <w:t>other</w:t>
      </w:r>
    </w:p>
    <w:p w14:paraId="5759A783" w14:textId="77777777" w:rsidR="009A1CA9" w:rsidRDefault="009A1CA9" w:rsidP="009A1CA9">
      <w:pPr>
        <w:snapToGrid w:val="0"/>
        <w:rPr>
          <w:rFonts w:eastAsiaTheme="minorEastAsia"/>
          <w:lang w:eastAsia="ja-JP"/>
        </w:rPr>
      </w:pPr>
      <w:r>
        <w:t>R3-245656</w:t>
      </w:r>
      <w:r>
        <w:tab/>
        <w:t>(TP to 38.305 38.455) Support of location service involving WAB (ZTE Corporation)</w:t>
      </w:r>
      <w:r>
        <w:tab/>
        <w:t>Other</w:t>
      </w:r>
    </w:p>
    <w:p w14:paraId="7498A5D9" w14:textId="59B1212B" w:rsidR="009A1CA9" w:rsidRPr="009A1CA9" w:rsidRDefault="009A1CA9" w:rsidP="009A1CA9">
      <w:pPr>
        <w:snapToGrid w:val="0"/>
        <w:rPr>
          <w:rFonts w:eastAsiaTheme="minorEastAsia"/>
          <w:lang w:eastAsia="ja-JP"/>
        </w:rPr>
      </w:pPr>
      <w:r w:rsidRPr="009A1CA9">
        <w:rPr>
          <w:rFonts w:eastAsiaTheme="minorEastAsia"/>
          <w:lang w:eastAsia="ja-JP"/>
        </w:rPr>
        <w:t>R3-245018</w:t>
      </w:r>
      <w:r w:rsidRPr="009A1CA9">
        <w:rPr>
          <w:rFonts w:eastAsiaTheme="minorEastAsia"/>
          <w:lang w:eastAsia="ja-JP"/>
        </w:rPr>
        <w:tab/>
        <w:t>LS on Clarification regarding definition of 5G NR femto ownership (SA3(Nokia))</w:t>
      </w:r>
      <w:r w:rsidRPr="009A1CA9">
        <w:rPr>
          <w:rFonts w:eastAsiaTheme="minorEastAsia"/>
          <w:lang w:eastAsia="ja-JP"/>
        </w:rPr>
        <w:tab/>
        <w:t>LS in</w:t>
      </w:r>
    </w:p>
    <w:p w14:paraId="1F1F7117" w14:textId="77777777" w:rsidR="009A1CA9" w:rsidRPr="009A1CA9" w:rsidRDefault="009A1CA9" w:rsidP="009A1CA9">
      <w:pPr>
        <w:snapToGrid w:val="0"/>
        <w:rPr>
          <w:rFonts w:eastAsiaTheme="minorEastAsia"/>
          <w:lang w:eastAsia="ja-JP"/>
        </w:rPr>
      </w:pPr>
      <w:r w:rsidRPr="009A1CA9">
        <w:rPr>
          <w:rFonts w:eastAsiaTheme="minorEastAsia"/>
          <w:lang w:eastAsia="ja-JP"/>
        </w:rPr>
        <w:t>R3-245151</w:t>
      </w:r>
      <w:r w:rsidRPr="009A1CA9">
        <w:rPr>
          <w:rFonts w:eastAsiaTheme="minorEastAsia"/>
          <w:lang w:eastAsia="ja-JP"/>
        </w:rPr>
        <w:tab/>
        <w:t>On NR Femto Architecture and functional split (China Telecom)</w:t>
      </w:r>
      <w:r w:rsidRPr="009A1CA9">
        <w:rPr>
          <w:rFonts w:eastAsiaTheme="minorEastAsia"/>
          <w:lang w:eastAsia="ja-JP"/>
        </w:rPr>
        <w:tab/>
        <w:t>discussion</w:t>
      </w:r>
    </w:p>
    <w:p w14:paraId="1442518E" w14:textId="77777777" w:rsidR="009A1CA9" w:rsidRPr="009A1CA9" w:rsidRDefault="009A1CA9" w:rsidP="009A1CA9">
      <w:pPr>
        <w:snapToGrid w:val="0"/>
        <w:rPr>
          <w:rFonts w:eastAsiaTheme="minorEastAsia"/>
          <w:lang w:eastAsia="ja-JP"/>
        </w:rPr>
      </w:pPr>
      <w:r w:rsidRPr="009A1CA9">
        <w:rPr>
          <w:rFonts w:eastAsiaTheme="minorEastAsia"/>
          <w:lang w:eastAsia="ja-JP"/>
        </w:rPr>
        <w:t>R3-245157</w:t>
      </w:r>
      <w:r w:rsidRPr="009A1CA9">
        <w:rPr>
          <w:rFonts w:eastAsiaTheme="minorEastAsia"/>
          <w:lang w:eastAsia="ja-JP"/>
        </w:rPr>
        <w:tab/>
        <w:t>Discussion on NR Femto architecture (Samsung)</w:t>
      </w:r>
      <w:r w:rsidRPr="009A1CA9">
        <w:rPr>
          <w:rFonts w:eastAsiaTheme="minorEastAsia"/>
          <w:lang w:eastAsia="ja-JP"/>
        </w:rPr>
        <w:tab/>
        <w:t>discussion</w:t>
      </w:r>
    </w:p>
    <w:p w14:paraId="4F3F7207" w14:textId="77777777" w:rsidR="009A1CA9" w:rsidRPr="009A1CA9" w:rsidRDefault="009A1CA9" w:rsidP="009A1CA9">
      <w:pPr>
        <w:snapToGrid w:val="0"/>
        <w:rPr>
          <w:rFonts w:eastAsiaTheme="minorEastAsia"/>
          <w:lang w:eastAsia="ja-JP"/>
        </w:rPr>
      </w:pPr>
      <w:r w:rsidRPr="009A1CA9">
        <w:rPr>
          <w:rFonts w:eastAsiaTheme="minorEastAsia"/>
          <w:lang w:eastAsia="ja-JP"/>
        </w:rPr>
        <w:t>R3-245254</w:t>
      </w:r>
      <w:r w:rsidRPr="009A1CA9">
        <w:rPr>
          <w:rFonts w:eastAsiaTheme="minorEastAsia"/>
          <w:lang w:eastAsia="ja-JP"/>
        </w:rPr>
        <w:tab/>
        <w:t>Discussion on 5G Femto in stage 2 (CATT)</w:t>
      </w:r>
      <w:r w:rsidRPr="009A1CA9">
        <w:rPr>
          <w:rFonts w:eastAsiaTheme="minorEastAsia"/>
          <w:lang w:eastAsia="ja-JP"/>
        </w:rPr>
        <w:tab/>
        <w:t>discussion</w:t>
      </w:r>
    </w:p>
    <w:p w14:paraId="50064E49" w14:textId="77777777" w:rsidR="009A1CA9" w:rsidRPr="009A1CA9" w:rsidRDefault="009A1CA9" w:rsidP="009A1CA9">
      <w:pPr>
        <w:snapToGrid w:val="0"/>
        <w:rPr>
          <w:rFonts w:eastAsiaTheme="minorEastAsia"/>
          <w:lang w:eastAsia="ja-JP"/>
        </w:rPr>
      </w:pPr>
      <w:r w:rsidRPr="009A1CA9">
        <w:rPr>
          <w:rFonts w:eastAsiaTheme="minorEastAsia"/>
          <w:lang w:eastAsia="ja-JP"/>
        </w:rPr>
        <w:t>R3-245255</w:t>
      </w:r>
      <w:r w:rsidRPr="009A1CA9">
        <w:rPr>
          <w:rFonts w:eastAsiaTheme="minorEastAsia"/>
          <w:lang w:eastAsia="ja-JP"/>
        </w:rPr>
        <w:tab/>
        <w:t>Impact to NG interface for 5G Femto (CATT)</w:t>
      </w:r>
      <w:r w:rsidRPr="009A1CA9">
        <w:rPr>
          <w:rFonts w:eastAsiaTheme="minorEastAsia"/>
          <w:lang w:eastAsia="ja-JP"/>
        </w:rPr>
        <w:tab/>
        <w:t>discussion</w:t>
      </w:r>
    </w:p>
    <w:p w14:paraId="1CF614E6" w14:textId="77777777" w:rsidR="009A1CA9" w:rsidRPr="009A1CA9" w:rsidRDefault="009A1CA9" w:rsidP="009A1CA9">
      <w:pPr>
        <w:snapToGrid w:val="0"/>
        <w:rPr>
          <w:rFonts w:eastAsiaTheme="minorEastAsia"/>
          <w:lang w:eastAsia="ja-JP"/>
        </w:rPr>
      </w:pPr>
      <w:r w:rsidRPr="009A1CA9">
        <w:rPr>
          <w:rFonts w:eastAsiaTheme="minorEastAsia"/>
          <w:lang w:eastAsia="ja-JP"/>
        </w:rPr>
        <w:t>R3-245298</w:t>
      </w:r>
      <w:r w:rsidRPr="009A1CA9">
        <w:rPr>
          <w:rFonts w:eastAsiaTheme="minorEastAsia"/>
          <w:lang w:eastAsia="ja-JP"/>
        </w:rPr>
        <w:tab/>
        <w:t>(TP to TS38.300) NR Femto (NEC)</w:t>
      </w:r>
      <w:r w:rsidRPr="009A1CA9">
        <w:rPr>
          <w:rFonts w:eastAsiaTheme="minorEastAsia"/>
          <w:lang w:eastAsia="ja-JP"/>
        </w:rPr>
        <w:tab/>
        <w:t>other</w:t>
      </w:r>
    </w:p>
    <w:p w14:paraId="278C6EE2" w14:textId="77777777" w:rsidR="009A1CA9" w:rsidRPr="009A1CA9" w:rsidRDefault="009A1CA9" w:rsidP="009A1CA9">
      <w:pPr>
        <w:snapToGrid w:val="0"/>
        <w:rPr>
          <w:rFonts w:eastAsiaTheme="minorEastAsia"/>
          <w:lang w:eastAsia="ja-JP"/>
        </w:rPr>
      </w:pPr>
      <w:r w:rsidRPr="009A1CA9">
        <w:rPr>
          <w:rFonts w:eastAsiaTheme="minorEastAsia"/>
          <w:lang w:eastAsia="ja-JP"/>
        </w:rPr>
        <w:t>R3-245305</w:t>
      </w:r>
      <w:r w:rsidRPr="009A1CA9">
        <w:rPr>
          <w:rFonts w:eastAsiaTheme="minorEastAsia"/>
          <w:lang w:eastAsia="ja-JP"/>
        </w:rPr>
        <w:tab/>
        <w:t>Discussion on NR Femto Architecture and Functionality (Baicells)</w:t>
      </w:r>
      <w:r w:rsidRPr="009A1CA9">
        <w:rPr>
          <w:rFonts w:eastAsiaTheme="minorEastAsia"/>
          <w:lang w:eastAsia="ja-JP"/>
        </w:rPr>
        <w:tab/>
        <w:t>discussion</w:t>
      </w:r>
    </w:p>
    <w:p w14:paraId="518697D6" w14:textId="77777777" w:rsidR="009A1CA9" w:rsidRPr="009A1CA9" w:rsidRDefault="009A1CA9" w:rsidP="009A1CA9">
      <w:pPr>
        <w:snapToGrid w:val="0"/>
        <w:rPr>
          <w:rFonts w:eastAsiaTheme="minorEastAsia"/>
          <w:lang w:eastAsia="ja-JP"/>
        </w:rPr>
      </w:pPr>
      <w:r w:rsidRPr="009A1CA9">
        <w:rPr>
          <w:rFonts w:eastAsiaTheme="minorEastAsia"/>
          <w:lang w:eastAsia="ja-JP"/>
        </w:rPr>
        <w:lastRenderedPageBreak/>
        <w:t>R3-245306</w:t>
      </w:r>
      <w:r w:rsidRPr="009A1CA9">
        <w:rPr>
          <w:rFonts w:eastAsiaTheme="minorEastAsia"/>
          <w:lang w:eastAsia="ja-JP"/>
        </w:rPr>
        <w:tab/>
        <w:t>TP to 38.300 for NR Femto (Baicells)</w:t>
      </w:r>
      <w:r w:rsidRPr="009A1CA9">
        <w:rPr>
          <w:rFonts w:eastAsiaTheme="minorEastAsia"/>
          <w:lang w:eastAsia="ja-JP"/>
        </w:rPr>
        <w:tab/>
        <w:t>discussion</w:t>
      </w:r>
    </w:p>
    <w:p w14:paraId="337BCE60" w14:textId="77777777" w:rsidR="009A1CA9" w:rsidRPr="009A1CA9" w:rsidRDefault="009A1CA9" w:rsidP="009A1CA9">
      <w:pPr>
        <w:snapToGrid w:val="0"/>
        <w:rPr>
          <w:rFonts w:eastAsiaTheme="minorEastAsia"/>
          <w:lang w:eastAsia="ja-JP"/>
        </w:rPr>
      </w:pPr>
      <w:r w:rsidRPr="009A1CA9">
        <w:rPr>
          <w:rFonts w:eastAsiaTheme="minorEastAsia"/>
          <w:lang w:eastAsia="ja-JP"/>
        </w:rPr>
        <w:t>R3-245323</w:t>
      </w:r>
      <w:r w:rsidRPr="009A1CA9">
        <w:rPr>
          <w:rFonts w:eastAsiaTheme="minorEastAsia"/>
          <w:lang w:eastAsia="ja-JP"/>
        </w:rPr>
        <w:tab/>
        <w:t>Completion of Protocol and Functional aspects of NR Femto Architecture (Nokia )</w:t>
      </w:r>
      <w:r w:rsidRPr="009A1CA9">
        <w:rPr>
          <w:rFonts w:eastAsiaTheme="minorEastAsia"/>
          <w:lang w:eastAsia="ja-JP"/>
        </w:rPr>
        <w:tab/>
        <w:t>discussion</w:t>
      </w:r>
    </w:p>
    <w:p w14:paraId="2FA9065A" w14:textId="77777777" w:rsidR="009A1CA9" w:rsidRPr="009A1CA9" w:rsidRDefault="009A1CA9" w:rsidP="009A1CA9">
      <w:pPr>
        <w:snapToGrid w:val="0"/>
        <w:rPr>
          <w:rFonts w:eastAsiaTheme="minorEastAsia"/>
          <w:lang w:eastAsia="ja-JP"/>
        </w:rPr>
      </w:pPr>
      <w:r w:rsidRPr="009A1CA9">
        <w:rPr>
          <w:rFonts w:eastAsiaTheme="minorEastAsia"/>
          <w:lang w:eastAsia="ja-JP"/>
        </w:rPr>
        <w:t>R3-245324</w:t>
      </w:r>
      <w:r w:rsidRPr="009A1CA9">
        <w:rPr>
          <w:rFonts w:eastAsiaTheme="minorEastAsia"/>
          <w:lang w:eastAsia="ja-JP"/>
        </w:rPr>
        <w:tab/>
        <w:t>Introduction of NR Femto Architecture and protocol aspects   (Nokia, TMO US, AT&amp;T, Verizon Wireless, BT, Charter)</w:t>
      </w:r>
      <w:r w:rsidRPr="009A1CA9">
        <w:rPr>
          <w:rFonts w:eastAsiaTheme="minorEastAsia"/>
          <w:lang w:eastAsia="ja-JP"/>
        </w:rPr>
        <w:tab/>
        <w:t>draftCR</w:t>
      </w:r>
    </w:p>
    <w:p w14:paraId="02657D7F" w14:textId="77777777" w:rsidR="009A1CA9" w:rsidRPr="009A1CA9" w:rsidRDefault="009A1CA9" w:rsidP="009A1CA9">
      <w:pPr>
        <w:snapToGrid w:val="0"/>
        <w:rPr>
          <w:rFonts w:eastAsiaTheme="minorEastAsia"/>
          <w:lang w:eastAsia="ja-JP"/>
        </w:rPr>
      </w:pPr>
      <w:r w:rsidRPr="009A1CA9">
        <w:rPr>
          <w:rFonts w:eastAsiaTheme="minorEastAsia"/>
          <w:lang w:eastAsia="ja-JP"/>
        </w:rPr>
        <w:t>R3-245325</w:t>
      </w:r>
      <w:r w:rsidRPr="009A1CA9">
        <w:rPr>
          <w:rFonts w:eastAsiaTheme="minorEastAsia"/>
          <w:lang w:eastAsia="ja-JP"/>
        </w:rPr>
        <w:tab/>
        <w:t>Introduction of Functional aspects of NR Femto architecture (Nokia, TMO US, AT&amp;T, Verizon Wireless, BT, Charter)</w:t>
      </w:r>
      <w:r w:rsidRPr="009A1CA9">
        <w:rPr>
          <w:rFonts w:eastAsiaTheme="minorEastAsia"/>
          <w:lang w:eastAsia="ja-JP"/>
        </w:rPr>
        <w:tab/>
        <w:t>draftCR</w:t>
      </w:r>
    </w:p>
    <w:p w14:paraId="0A8C199A" w14:textId="77777777" w:rsidR="009A1CA9" w:rsidRPr="009A1CA9" w:rsidRDefault="009A1CA9" w:rsidP="009A1CA9">
      <w:pPr>
        <w:snapToGrid w:val="0"/>
        <w:rPr>
          <w:rFonts w:eastAsiaTheme="minorEastAsia"/>
          <w:lang w:eastAsia="ja-JP"/>
        </w:rPr>
      </w:pPr>
      <w:r w:rsidRPr="009A1CA9">
        <w:rPr>
          <w:rFonts w:eastAsiaTheme="minorEastAsia"/>
          <w:lang w:eastAsia="ja-JP"/>
        </w:rPr>
        <w:t>R3-245327</w:t>
      </w:r>
      <w:r w:rsidRPr="009A1CA9">
        <w:rPr>
          <w:rFonts w:eastAsiaTheme="minorEastAsia"/>
          <w:lang w:eastAsia="ja-JP"/>
        </w:rPr>
        <w:tab/>
        <w:t>LS on Security Verifications related to NR Femtos (Nokia)</w:t>
      </w:r>
      <w:r w:rsidRPr="009A1CA9">
        <w:rPr>
          <w:rFonts w:eastAsiaTheme="minorEastAsia"/>
          <w:lang w:eastAsia="ja-JP"/>
        </w:rPr>
        <w:tab/>
        <w:t xml:space="preserve">LS out To: SA3 CC: </w:t>
      </w:r>
    </w:p>
    <w:p w14:paraId="3BBEDFB9" w14:textId="77777777" w:rsidR="009A1CA9" w:rsidRPr="009A1CA9" w:rsidRDefault="009A1CA9" w:rsidP="009A1CA9">
      <w:pPr>
        <w:snapToGrid w:val="0"/>
        <w:rPr>
          <w:rFonts w:eastAsiaTheme="minorEastAsia"/>
          <w:lang w:eastAsia="ja-JP"/>
        </w:rPr>
      </w:pPr>
      <w:r w:rsidRPr="009A1CA9">
        <w:rPr>
          <w:rFonts w:eastAsiaTheme="minorEastAsia"/>
          <w:lang w:eastAsia="ja-JP"/>
        </w:rPr>
        <w:t>R3-245639</w:t>
      </w:r>
      <w:r w:rsidRPr="009A1CA9">
        <w:rPr>
          <w:rFonts w:eastAsiaTheme="minorEastAsia"/>
          <w:lang w:eastAsia="ja-JP"/>
        </w:rPr>
        <w:tab/>
        <w:t>Discussion on 5G femto (NTTDOCOMO, INC.)</w:t>
      </w:r>
      <w:r w:rsidRPr="009A1CA9">
        <w:rPr>
          <w:rFonts w:eastAsiaTheme="minorEastAsia"/>
          <w:lang w:eastAsia="ja-JP"/>
        </w:rPr>
        <w:tab/>
        <w:t>discussion</w:t>
      </w:r>
    </w:p>
    <w:p w14:paraId="24997E36" w14:textId="77777777" w:rsidR="009A1CA9" w:rsidRPr="009A1CA9" w:rsidRDefault="009A1CA9" w:rsidP="009A1CA9">
      <w:pPr>
        <w:snapToGrid w:val="0"/>
        <w:rPr>
          <w:rFonts w:eastAsiaTheme="minorEastAsia"/>
          <w:lang w:eastAsia="ja-JP"/>
        </w:rPr>
      </w:pPr>
      <w:r w:rsidRPr="009A1CA9">
        <w:rPr>
          <w:rFonts w:eastAsiaTheme="minorEastAsia"/>
          <w:lang w:eastAsia="ja-JP"/>
        </w:rPr>
        <w:t>R3-245393</w:t>
      </w:r>
      <w:r w:rsidRPr="009A1CA9">
        <w:rPr>
          <w:rFonts w:eastAsiaTheme="minorEastAsia"/>
          <w:lang w:eastAsia="ja-JP"/>
        </w:rPr>
        <w:tab/>
        <w:t>(TP for TS 38.300) Discussion on the architecture for NR Femto (Huawei)</w:t>
      </w:r>
      <w:r w:rsidRPr="009A1CA9">
        <w:rPr>
          <w:rFonts w:eastAsiaTheme="minorEastAsia"/>
          <w:lang w:eastAsia="ja-JP"/>
        </w:rPr>
        <w:tab/>
        <w:t>other</w:t>
      </w:r>
    </w:p>
    <w:p w14:paraId="2F8BA925" w14:textId="77777777" w:rsidR="009A1CA9" w:rsidRPr="009A1CA9" w:rsidRDefault="009A1CA9" w:rsidP="009A1CA9">
      <w:pPr>
        <w:snapToGrid w:val="0"/>
        <w:rPr>
          <w:rFonts w:eastAsiaTheme="minorEastAsia"/>
          <w:lang w:eastAsia="ja-JP"/>
        </w:rPr>
      </w:pPr>
      <w:r w:rsidRPr="009A1CA9">
        <w:rPr>
          <w:rFonts w:eastAsiaTheme="minorEastAsia"/>
          <w:lang w:eastAsia="ja-JP"/>
        </w:rPr>
        <w:t>R3-245486</w:t>
      </w:r>
      <w:r w:rsidRPr="009A1CA9">
        <w:rPr>
          <w:rFonts w:eastAsiaTheme="minorEastAsia"/>
          <w:lang w:eastAsia="ja-JP"/>
        </w:rPr>
        <w:tab/>
        <w:t>NR Femto - Stage 2 Aspects (Ericsson)</w:t>
      </w:r>
      <w:r w:rsidRPr="009A1CA9">
        <w:rPr>
          <w:rFonts w:eastAsiaTheme="minorEastAsia"/>
          <w:lang w:eastAsia="ja-JP"/>
        </w:rPr>
        <w:tab/>
        <w:t>discussion</w:t>
      </w:r>
    </w:p>
    <w:p w14:paraId="1BE4CDE1" w14:textId="77777777" w:rsidR="009A1CA9" w:rsidRPr="009A1CA9" w:rsidRDefault="009A1CA9" w:rsidP="009A1CA9">
      <w:pPr>
        <w:snapToGrid w:val="0"/>
        <w:rPr>
          <w:rFonts w:eastAsiaTheme="minorEastAsia"/>
          <w:lang w:eastAsia="ja-JP"/>
        </w:rPr>
      </w:pPr>
      <w:r w:rsidRPr="009A1CA9">
        <w:rPr>
          <w:rFonts w:eastAsiaTheme="minorEastAsia"/>
          <w:lang w:eastAsia="ja-JP"/>
        </w:rPr>
        <w:t>R3-245487</w:t>
      </w:r>
      <w:r w:rsidRPr="009A1CA9">
        <w:rPr>
          <w:rFonts w:eastAsiaTheme="minorEastAsia"/>
          <w:lang w:eastAsia="ja-JP"/>
        </w:rPr>
        <w:tab/>
        <w:t>NR Femto - Stage 2 TP (Ericsson)</w:t>
      </w:r>
      <w:r w:rsidRPr="009A1CA9">
        <w:rPr>
          <w:rFonts w:eastAsiaTheme="minorEastAsia"/>
          <w:lang w:eastAsia="ja-JP"/>
        </w:rPr>
        <w:tab/>
        <w:t>other</w:t>
      </w:r>
    </w:p>
    <w:p w14:paraId="33BAF79F" w14:textId="77777777" w:rsidR="009A1CA9" w:rsidRPr="009A1CA9" w:rsidRDefault="009A1CA9" w:rsidP="009A1CA9">
      <w:pPr>
        <w:snapToGrid w:val="0"/>
        <w:rPr>
          <w:rFonts w:eastAsiaTheme="minorEastAsia"/>
          <w:lang w:eastAsia="ja-JP"/>
        </w:rPr>
      </w:pPr>
      <w:r w:rsidRPr="009A1CA9">
        <w:rPr>
          <w:rFonts w:eastAsiaTheme="minorEastAsia"/>
          <w:lang w:eastAsia="ja-JP"/>
        </w:rPr>
        <w:t>R3-245448</w:t>
      </w:r>
      <w:r w:rsidRPr="009A1CA9">
        <w:rPr>
          <w:rFonts w:eastAsiaTheme="minorEastAsia"/>
          <w:lang w:eastAsia="ja-JP"/>
        </w:rPr>
        <w:tab/>
        <w:t>Architecture and access control for NR Femto (Lenovo)</w:t>
      </w:r>
      <w:r w:rsidRPr="009A1CA9">
        <w:rPr>
          <w:rFonts w:eastAsiaTheme="minorEastAsia"/>
          <w:lang w:eastAsia="ja-JP"/>
        </w:rPr>
        <w:tab/>
        <w:t>discussion</w:t>
      </w:r>
    </w:p>
    <w:p w14:paraId="26BA6229" w14:textId="77777777" w:rsidR="009A1CA9" w:rsidRPr="009A1CA9" w:rsidRDefault="009A1CA9" w:rsidP="009A1CA9">
      <w:pPr>
        <w:snapToGrid w:val="0"/>
        <w:rPr>
          <w:rFonts w:eastAsiaTheme="minorEastAsia"/>
          <w:lang w:eastAsia="ja-JP"/>
        </w:rPr>
      </w:pPr>
      <w:r w:rsidRPr="009A1CA9">
        <w:rPr>
          <w:rFonts w:eastAsiaTheme="minorEastAsia"/>
          <w:lang w:eastAsia="ja-JP"/>
        </w:rPr>
        <w:t>R3-245449</w:t>
      </w:r>
      <w:r w:rsidRPr="009A1CA9">
        <w:rPr>
          <w:rFonts w:eastAsiaTheme="minorEastAsia"/>
          <w:lang w:eastAsia="ja-JP"/>
        </w:rPr>
        <w:tab/>
        <w:t>(TP to 38.300) On NR Femto (Lenovo)</w:t>
      </w:r>
      <w:r w:rsidRPr="009A1CA9">
        <w:rPr>
          <w:rFonts w:eastAsiaTheme="minorEastAsia"/>
          <w:lang w:eastAsia="ja-JP"/>
        </w:rPr>
        <w:tab/>
        <w:t>other</w:t>
      </w:r>
    </w:p>
    <w:p w14:paraId="575478BD" w14:textId="77777777" w:rsidR="009A1CA9" w:rsidRPr="009A1CA9" w:rsidRDefault="009A1CA9" w:rsidP="009A1CA9">
      <w:pPr>
        <w:snapToGrid w:val="0"/>
        <w:rPr>
          <w:rFonts w:eastAsiaTheme="minorEastAsia"/>
          <w:lang w:eastAsia="ja-JP"/>
        </w:rPr>
      </w:pPr>
      <w:r w:rsidRPr="009A1CA9">
        <w:rPr>
          <w:rFonts w:eastAsiaTheme="minorEastAsia"/>
          <w:lang w:eastAsia="ja-JP"/>
        </w:rPr>
        <w:t>R3-245535</w:t>
      </w:r>
      <w:r w:rsidRPr="009A1CA9">
        <w:rPr>
          <w:rFonts w:eastAsiaTheme="minorEastAsia"/>
          <w:lang w:eastAsia="ja-JP"/>
        </w:rPr>
        <w:tab/>
        <w:t>Discussion on architecture and access control for NR Femto (ZTE corporation)</w:t>
      </w:r>
      <w:r w:rsidRPr="009A1CA9">
        <w:rPr>
          <w:rFonts w:eastAsiaTheme="minorEastAsia"/>
          <w:lang w:eastAsia="ja-JP"/>
        </w:rPr>
        <w:tab/>
        <w:t>discussion</w:t>
      </w:r>
    </w:p>
    <w:p w14:paraId="5EA8CD30" w14:textId="77777777" w:rsidR="009A1CA9" w:rsidRPr="009A1CA9" w:rsidRDefault="009A1CA9" w:rsidP="009A1CA9">
      <w:pPr>
        <w:snapToGrid w:val="0"/>
        <w:rPr>
          <w:rFonts w:eastAsiaTheme="minorEastAsia"/>
          <w:lang w:eastAsia="ja-JP"/>
        </w:rPr>
      </w:pPr>
      <w:r w:rsidRPr="009A1CA9">
        <w:rPr>
          <w:rFonts w:eastAsiaTheme="minorEastAsia"/>
          <w:lang w:eastAsia="ja-JP"/>
        </w:rPr>
        <w:t>R3-245536</w:t>
      </w:r>
      <w:r w:rsidRPr="009A1CA9">
        <w:rPr>
          <w:rFonts w:eastAsiaTheme="minorEastAsia"/>
          <w:lang w:eastAsia="ja-JP"/>
        </w:rPr>
        <w:tab/>
        <w:t>(TP for BLCR 38.300&amp;38.410)NR Femto (ZTE corporation)</w:t>
      </w:r>
      <w:r w:rsidRPr="009A1CA9">
        <w:rPr>
          <w:rFonts w:eastAsiaTheme="minorEastAsia"/>
          <w:lang w:eastAsia="ja-JP"/>
        </w:rPr>
        <w:tab/>
        <w:t>discussion</w:t>
      </w:r>
    </w:p>
    <w:p w14:paraId="0CD4A52C" w14:textId="77777777" w:rsidR="009A1CA9" w:rsidRPr="009A1CA9" w:rsidRDefault="009A1CA9" w:rsidP="009A1CA9">
      <w:pPr>
        <w:snapToGrid w:val="0"/>
        <w:rPr>
          <w:rFonts w:eastAsiaTheme="minorEastAsia"/>
          <w:lang w:eastAsia="ja-JP"/>
        </w:rPr>
      </w:pPr>
      <w:r w:rsidRPr="009A1CA9">
        <w:rPr>
          <w:rFonts w:eastAsiaTheme="minorEastAsia"/>
          <w:lang w:eastAsia="ja-JP"/>
        </w:rPr>
        <w:t>R3-245636</w:t>
      </w:r>
      <w:r w:rsidRPr="009A1CA9">
        <w:rPr>
          <w:rFonts w:eastAsiaTheme="minorEastAsia"/>
          <w:lang w:eastAsia="ja-JP"/>
        </w:rPr>
        <w:tab/>
        <w:t>(TP for TS 38.300) Support of 5G Femto (LG Electronics)</w:t>
      </w:r>
      <w:r w:rsidRPr="009A1CA9">
        <w:rPr>
          <w:rFonts w:eastAsiaTheme="minorEastAsia"/>
          <w:lang w:eastAsia="ja-JP"/>
        </w:rPr>
        <w:tab/>
        <w:t>other</w:t>
      </w:r>
    </w:p>
    <w:p w14:paraId="200DD201" w14:textId="2674E09C" w:rsidR="009A1CA9" w:rsidRPr="009A1CA9" w:rsidRDefault="009A1CA9" w:rsidP="009A1CA9">
      <w:pPr>
        <w:snapToGrid w:val="0"/>
        <w:rPr>
          <w:rFonts w:eastAsiaTheme="minorEastAsia"/>
          <w:lang w:eastAsia="ja-JP"/>
        </w:rPr>
      </w:pPr>
      <w:r w:rsidRPr="009A1CA9">
        <w:rPr>
          <w:rFonts w:eastAsiaTheme="minorEastAsia"/>
          <w:lang w:eastAsia="ja-JP"/>
        </w:rPr>
        <w:t>R3-245720</w:t>
      </w:r>
      <w:r w:rsidRPr="009A1CA9">
        <w:rPr>
          <w:rFonts w:eastAsiaTheme="minorEastAsia"/>
          <w:lang w:eastAsia="ja-JP"/>
        </w:rPr>
        <w:tab/>
        <w:t>TP for BL CR on Introduction of NR Femto Architecture and Protocol Aspects</w:t>
      </w:r>
      <w:r w:rsidRPr="009A1CA9">
        <w:rPr>
          <w:rFonts w:eastAsiaTheme="minorEastAsia"/>
          <w:lang w:eastAsia="ja-JP"/>
        </w:rPr>
        <w:tab/>
        <w:t xml:space="preserve">Other  </w:t>
      </w:r>
    </w:p>
    <w:p w14:paraId="4D3E30BA" w14:textId="77777777" w:rsidR="009A1CA9" w:rsidRPr="009A1CA9" w:rsidRDefault="009A1CA9" w:rsidP="009A1CA9">
      <w:pPr>
        <w:snapToGrid w:val="0"/>
        <w:rPr>
          <w:rFonts w:eastAsiaTheme="minorEastAsia"/>
          <w:lang w:eastAsia="ja-JP"/>
        </w:rPr>
      </w:pPr>
      <w:r w:rsidRPr="009A1CA9">
        <w:rPr>
          <w:rFonts w:eastAsiaTheme="minorEastAsia"/>
          <w:lang w:eastAsia="ja-JP"/>
        </w:rPr>
        <w:t>R3-245152</w:t>
      </w:r>
      <w:r w:rsidRPr="009A1CA9">
        <w:rPr>
          <w:rFonts w:eastAsiaTheme="minorEastAsia"/>
          <w:lang w:eastAsia="ja-JP"/>
        </w:rPr>
        <w:tab/>
        <w:t>On access control for NR Femtos (China Telecom)</w:t>
      </w:r>
      <w:r w:rsidRPr="009A1CA9">
        <w:rPr>
          <w:rFonts w:eastAsiaTheme="minorEastAsia"/>
          <w:lang w:eastAsia="ja-JP"/>
        </w:rPr>
        <w:tab/>
        <w:t>discussion</w:t>
      </w:r>
    </w:p>
    <w:p w14:paraId="65E02A88" w14:textId="77777777" w:rsidR="009A1CA9" w:rsidRPr="009A1CA9" w:rsidRDefault="009A1CA9" w:rsidP="009A1CA9">
      <w:pPr>
        <w:snapToGrid w:val="0"/>
        <w:rPr>
          <w:rFonts w:eastAsiaTheme="minorEastAsia"/>
          <w:lang w:eastAsia="ja-JP"/>
        </w:rPr>
      </w:pPr>
      <w:r w:rsidRPr="009A1CA9">
        <w:rPr>
          <w:rFonts w:eastAsiaTheme="minorEastAsia"/>
          <w:lang w:eastAsia="ja-JP"/>
        </w:rPr>
        <w:t>R3-245158</w:t>
      </w:r>
      <w:r w:rsidRPr="009A1CA9">
        <w:rPr>
          <w:rFonts w:eastAsiaTheme="minorEastAsia"/>
          <w:lang w:eastAsia="ja-JP"/>
        </w:rPr>
        <w:tab/>
        <w:t>Discussion on access control for NR Femto (Samsung)</w:t>
      </w:r>
      <w:r w:rsidRPr="009A1CA9">
        <w:rPr>
          <w:rFonts w:eastAsiaTheme="minorEastAsia"/>
          <w:lang w:eastAsia="ja-JP"/>
        </w:rPr>
        <w:tab/>
        <w:t>discussion</w:t>
      </w:r>
    </w:p>
    <w:p w14:paraId="63CC90E0" w14:textId="77777777" w:rsidR="009A1CA9" w:rsidRPr="009A1CA9" w:rsidRDefault="009A1CA9" w:rsidP="009A1CA9">
      <w:pPr>
        <w:snapToGrid w:val="0"/>
        <w:rPr>
          <w:rFonts w:eastAsiaTheme="minorEastAsia"/>
          <w:lang w:eastAsia="ja-JP"/>
        </w:rPr>
      </w:pPr>
      <w:r w:rsidRPr="009A1CA9">
        <w:rPr>
          <w:rFonts w:eastAsiaTheme="minorEastAsia"/>
          <w:lang w:eastAsia="ja-JP"/>
        </w:rPr>
        <w:t>R3-245394</w:t>
      </w:r>
      <w:r w:rsidRPr="009A1CA9">
        <w:rPr>
          <w:rFonts w:eastAsiaTheme="minorEastAsia"/>
          <w:lang w:eastAsia="ja-JP"/>
        </w:rPr>
        <w:tab/>
        <w:t>(TP for TS 38.300) Access control for NR Femto (Huawei)</w:t>
      </w:r>
      <w:r w:rsidRPr="009A1CA9">
        <w:rPr>
          <w:rFonts w:eastAsiaTheme="minorEastAsia"/>
          <w:lang w:eastAsia="ja-JP"/>
        </w:rPr>
        <w:tab/>
        <w:t>other</w:t>
      </w:r>
    </w:p>
    <w:p w14:paraId="771B4300" w14:textId="32EBC5B2" w:rsidR="009A1CA9" w:rsidRPr="009A1CA9" w:rsidRDefault="009A1CA9" w:rsidP="009A1CA9">
      <w:pPr>
        <w:snapToGrid w:val="0"/>
        <w:rPr>
          <w:rFonts w:eastAsiaTheme="minorEastAsia"/>
          <w:lang w:eastAsia="ja-JP"/>
        </w:rPr>
      </w:pPr>
      <w:r w:rsidRPr="009A1CA9">
        <w:rPr>
          <w:rFonts w:eastAsiaTheme="minorEastAsia"/>
          <w:lang w:eastAsia="ja-JP"/>
        </w:rPr>
        <w:t>R3-245326</w:t>
      </w:r>
      <w:r w:rsidRPr="009A1CA9">
        <w:rPr>
          <w:rFonts w:eastAsiaTheme="minorEastAsia"/>
          <w:lang w:eastAsia="ja-JP"/>
        </w:rPr>
        <w:tab/>
        <w:t>Introduction of NR Femto architecture with optional NR Femto Gateway  (Nokia, TMO US, AT&amp;T, Verizon Wireless, BT, Charter)</w:t>
      </w:r>
      <w:r w:rsidRPr="009A1CA9">
        <w:rPr>
          <w:rFonts w:eastAsiaTheme="minorEastAsia"/>
          <w:lang w:eastAsia="ja-JP"/>
        </w:rPr>
        <w:tab/>
        <w:t>CR1194r, TS 38.413 v18.3.0, Rel-19, Cat. B</w:t>
      </w:r>
    </w:p>
    <w:p w14:paraId="3F5CE96F" w14:textId="51B153BB" w:rsidR="00534579" w:rsidRPr="009A1CA9" w:rsidRDefault="00534579" w:rsidP="009A1CA9">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9A1CA9">
        <w:rPr>
          <w:rFonts w:ascii="Arial" w:eastAsiaTheme="minorEastAsia" w:hAnsi="Arial" w:cs="Arial" w:hint="eastAsia"/>
          <w:b/>
          <w:sz w:val="24"/>
          <w:szCs w:val="24"/>
          <w:lang w:eastAsia="ja-JP"/>
        </w:rPr>
        <w:t>6</w:t>
      </w:r>
    </w:p>
    <w:p w14:paraId="626430EC" w14:textId="77777777" w:rsidR="009A1CA9" w:rsidRDefault="009A1CA9" w:rsidP="009A1CA9">
      <w:pPr>
        <w:snapToGrid w:val="0"/>
      </w:pPr>
      <w:r>
        <w:t>R3-247109</w:t>
      </w:r>
      <w:r>
        <w:tab/>
        <w:t>(TP for WAB BL CR for TS 38.401): Functional Aspects of WAB-Nodes (Ericsson)</w:t>
      </w:r>
      <w:r>
        <w:tab/>
        <w:t>other</w:t>
      </w:r>
    </w:p>
    <w:p w14:paraId="38B5C146" w14:textId="77777777" w:rsidR="009A1CA9" w:rsidRDefault="009A1CA9" w:rsidP="009A1CA9">
      <w:pPr>
        <w:snapToGrid w:val="0"/>
      </w:pPr>
      <w:r>
        <w:t>R3-247343</w:t>
      </w:r>
      <w:r>
        <w:tab/>
        <w:t>(TP for TS 38.423) Discussion on WAB mobility (Nokia, Nokia Shanghai Bell)</w:t>
      </w:r>
      <w:r>
        <w:tab/>
        <w:t>other</w:t>
      </w:r>
    </w:p>
    <w:p w14:paraId="2FC477B7" w14:textId="77777777" w:rsidR="009A1CA9" w:rsidRDefault="009A1CA9" w:rsidP="009A1CA9">
      <w:pPr>
        <w:snapToGrid w:val="0"/>
      </w:pPr>
      <w:r>
        <w:t>R3-247363</w:t>
      </w:r>
      <w:r>
        <w:tab/>
        <w:t>(TPs for TS 38.413) Architecture and Access control for WAB (Huawei)</w:t>
      </w:r>
      <w:r>
        <w:tab/>
        <w:t>other</w:t>
      </w:r>
    </w:p>
    <w:p w14:paraId="1F3186CB" w14:textId="77777777" w:rsidR="009A1CA9" w:rsidRDefault="009A1CA9" w:rsidP="009A1CA9">
      <w:pPr>
        <w:snapToGrid w:val="0"/>
      </w:pPr>
      <w:r>
        <w:t>R3-247195</w:t>
      </w:r>
      <w:r>
        <w:tab/>
        <w:t>(TP to 38.401 36.300) Discussion on supporting WAB (ZTE Corporation)</w:t>
      </w:r>
      <w:r>
        <w:tab/>
        <w:t>other</w:t>
      </w:r>
    </w:p>
    <w:p w14:paraId="4A0CCF05" w14:textId="77777777" w:rsidR="009A1CA9" w:rsidRDefault="009A1CA9" w:rsidP="009A1CA9">
      <w:pPr>
        <w:snapToGrid w:val="0"/>
      </w:pPr>
      <w:r>
        <w:t>R3-247196</w:t>
      </w:r>
      <w:r>
        <w:tab/>
        <w:t>Discussion on other aspects for WAB and the reply LS to SA2 (ZTE Corporation)</w:t>
      </w:r>
      <w:r>
        <w:tab/>
        <w:t>other</w:t>
      </w:r>
    </w:p>
    <w:p w14:paraId="686ED246" w14:textId="77777777" w:rsidR="009A1CA9" w:rsidRDefault="009A1CA9" w:rsidP="009A1CA9">
      <w:pPr>
        <w:snapToGrid w:val="0"/>
      </w:pPr>
      <w:r>
        <w:t>R3-247197</w:t>
      </w:r>
      <w:r>
        <w:tab/>
        <w:t>(TP to 38.305) Support of location service involving WAB-nodes (ZTE Corporation, Nokia, Nokia Shanghai Bell, Ericsson, Qualcomm, Lenovo, CATT)</w:t>
      </w:r>
      <w:r>
        <w:tab/>
        <w:t>other</w:t>
      </w:r>
    </w:p>
    <w:p w14:paraId="7E85B100" w14:textId="77777777" w:rsidR="009A1CA9" w:rsidRDefault="009A1CA9" w:rsidP="009A1CA9">
      <w:pPr>
        <w:snapToGrid w:val="0"/>
      </w:pPr>
      <w:r>
        <w:t>R3-247198</w:t>
      </w:r>
      <w:r>
        <w:tab/>
        <w:t>(TP to 38.455) Support of location service involving WAB-nodes (ZTE Corporation, Nokia, Nokia Shanghai Bell, Ericsson, Qualcomm, Lenovo, CATT)</w:t>
      </w:r>
      <w:r>
        <w:tab/>
        <w:t>other</w:t>
      </w:r>
    </w:p>
    <w:p w14:paraId="69E44A94" w14:textId="77777777" w:rsidR="009A1CA9" w:rsidRDefault="009A1CA9" w:rsidP="009A1CA9">
      <w:pPr>
        <w:snapToGrid w:val="0"/>
      </w:pPr>
      <w:r>
        <w:t>R3-247222</w:t>
      </w:r>
      <w:r>
        <w:tab/>
        <w:t>(TP to BL CR of 38.423 on WAB) Discussion on mobility and reliability for WAB (NEC)</w:t>
      </w:r>
      <w:r>
        <w:tab/>
        <w:t>other</w:t>
      </w:r>
    </w:p>
    <w:p w14:paraId="760DFA16" w14:textId="77777777" w:rsidR="009A1CA9" w:rsidRDefault="009A1CA9" w:rsidP="009A1CA9">
      <w:pPr>
        <w:snapToGrid w:val="0"/>
      </w:pPr>
      <w:r>
        <w:t>R3-247226</w:t>
      </w:r>
      <w:r>
        <w:tab/>
        <w:t xml:space="preserve"> Discussion on enhancements for WAB (CANON Research Centre France)</w:t>
      </w:r>
      <w:r>
        <w:tab/>
        <w:t>discussion</w:t>
      </w:r>
    </w:p>
    <w:p w14:paraId="11401488" w14:textId="77777777" w:rsidR="009A1CA9" w:rsidRDefault="009A1CA9" w:rsidP="009A1CA9">
      <w:pPr>
        <w:snapToGrid w:val="0"/>
      </w:pPr>
      <w:r>
        <w:t>R3-247227</w:t>
      </w:r>
      <w:r>
        <w:tab/>
        <w:t>(draft Reply LS to SA2 – TP to BL CR 38.401) Discussion on SA2 questions on multi-hop WAB and UE ULI (Qualcomm Inc.)</w:t>
      </w:r>
      <w:r>
        <w:tab/>
        <w:t>other</w:t>
      </w:r>
    </w:p>
    <w:p w14:paraId="626066AB" w14:textId="77777777" w:rsidR="009A1CA9" w:rsidRDefault="009A1CA9" w:rsidP="009A1CA9">
      <w:pPr>
        <w:snapToGrid w:val="0"/>
      </w:pPr>
      <w:r>
        <w:t>R3-247228</w:t>
      </w:r>
      <w:r>
        <w:tab/>
        <w:t>(TP to BL CR 38.401) Discussion of aspects related to WAB (Qualcomm Inc.)</w:t>
      </w:r>
      <w:r>
        <w:tab/>
        <w:t>other</w:t>
      </w:r>
    </w:p>
    <w:p w14:paraId="274F8FFB" w14:textId="77777777" w:rsidR="009A1CA9" w:rsidRDefault="009A1CA9" w:rsidP="009A1CA9">
      <w:pPr>
        <w:snapToGrid w:val="0"/>
      </w:pPr>
      <w:r>
        <w:t>R3-247229</w:t>
      </w:r>
      <w:r>
        <w:tab/>
        <w:t>BL draft CR to TS 38.300 on Support of WAB (Qualcomm, Ericsson, CATT, ZTE, Nokia, Nokia Shanghai Bell)</w:t>
      </w:r>
      <w:r>
        <w:tab/>
        <w:t>draftCR</w:t>
      </w:r>
    </w:p>
    <w:p w14:paraId="32534C34" w14:textId="77777777" w:rsidR="009A1CA9" w:rsidRDefault="009A1CA9" w:rsidP="009A1CA9">
      <w:pPr>
        <w:snapToGrid w:val="0"/>
      </w:pPr>
      <w:r>
        <w:t>R3-247268</w:t>
      </w:r>
      <w:r>
        <w:tab/>
        <w:t>(draft Reply LSs to SA2) On support of WAB (CATT)</w:t>
      </w:r>
      <w:r>
        <w:tab/>
        <w:t>discussion</w:t>
      </w:r>
    </w:p>
    <w:p w14:paraId="409F2D53" w14:textId="77777777" w:rsidR="009A1CA9" w:rsidRDefault="009A1CA9" w:rsidP="009A1CA9">
      <w:pPr>
        <w:snapToGrid w:val="0"/>
      </w:pPr>
      <w:r>
        <w:lastRenderedPageBreak/>
        <w:t>R3-247269</w:t>
      </w:r>
      <w:r>
        <w:tab/>
        <w:t>Discussion on enhancements for WAB (CATT)</w:t>
      </w:r>
      <w:r>
        <w:tab/>
        <w:t>discussion</w:t>
      </w:r>
    </w:p>
    <w:p w14:paraId="359A991A" w14:textId="77777777" w:rsidR="009A1CA9" w:rsidRDefault="009A1CA9" w:rsidP="009A1CA9">
      <w:pPr>
        <w:snapToGrid w:val="0"/>
      </w:pPr>
      <w:r>
        <w:t>R3-247279</w:t>
      </w:r>
      <w:r>
        <w:tab/>
        <w:t>Discussion on Wireless Access Backhaul (NTT DOCOMO INC.)</w:t>
      </w:r>
      <w:r>
        <w:tab/>
        <w:t>discussion</w:t>
      </w:r>
    </w:p>
    <w:p w14:paraId="06F04D05" w14:textId="77777777" w:rsidR="009A1CA9" w:rsidRDefault="009A1CA9" w:rsidP="009A1CA9">
      <w:pPr>
        <w:snapToGrid w:val="0"/>
      </w:pPr>
      <w:r>
        <w:t>R3-247342</w:t>
      </w:r>
      <w:r>
        <w:tab/>
        <w:t>(TP for TS 38.401) Discussion on NG management and Xn management for WAB (Nokia, Nokia Shanghai Bell)</w:t>
      </w:r>
      <w:r>
        <w:tab/>
        <w:t>other</w:t>
      </w:r>
    </w:p>
    <w:p w14:paraId="4BC772BC" w14:textId="77777777" w:rsidR="009A1CA9" w:rsidRDefault="009A1CA9" w:rsidP="009A1CA9">
      <w:pPr>
        <w:snapToGrid w:val="0"/>
      </w:pPr>
      <w:r>
        <w:t>R3-247110</w:t>
      </w:r>
      <w:r>
        <w:tab/>
        <w:t>Reply to SA2 Regarding UE Access Control and Additional ULI for WAB-Nodes (Ericsson)</w:t>
      </w:r>
      <w:r>
        <w:tab/>
        <w:t>Discussion</w:t>
      </w:r>
    </w:p>
    <w:p w14:paraId="3D897FCC" w14:textId="77777777" w:rsidR="009A1CA9" w:rsidRDefault="009A1CA9" w:rsidP="009A1CA9">
      <w:pPr>
        <w:snapToGrid w:val="0"/>
      </w:pPr>
      <w:r>
        <w:t>Rev in R3-247771</w:t>
      </w:r>
    </w:p>
    <w:p w14:paraId="5EF8855B" w14:textId="77777777" w:rsidR="009A1CA9" w:rsidRDefault="009A1CA9" w:rsidP="009A1CA9">
      <w:pPr>
        <w:snapToGrid w:val="0"/>
      </w:pPr>
      <w:r>
        <w:t>R3-247353</w:t>
      </w:r>
      <w:r>
        <w:tab/>
        <w:t>(TP to BLCR for TS 38.410) Discussion on WAB mobility (Samsung)</w:t>
      </w:r>
      <w:r>
        <w:tab/>
        <w:t>discussion</w:t>
      </w:r>
    </w:p>
    <w:p w14:paraId="7F20E280" w14:textId="77777777" w:rsidR="009A1CA9" w:rsidRDefault="009A1CA9" w:rsidP="009A1CA9">
      <w:pPr>
        <w:snapToGrid w:val="0"/>
      </w:pPr>
      <w:r>
        <w:t>R3-247354</w:t>
      </w:r>
      <w:r>
        <w:tab/>
        <w:t>Discussion on other aspects for the support of WAB (Samsung)</w:t>
      </w:r>
      <w:r>
        <w:tab/>
        <w:t>discussion</w:t>
      </w:r>
    </w:p>
    <w:p w14:paraId="2B9E3EAA" w14:textId="77777777" w:rsidR="009A1CA9" w:rsidRDefault="009A1CA9" w:rsidP="009A1CA9">
      <w:pPr>
        <w:snapToGrid w:val="0"/>
      </w:pPr>
      <w:r>
        <w:t>R3-247364</w:t>
      </w:r>
      <w:r>
        <w:tab/>
        <w:t>(TP for TS 38.401) Discussion on WAB related procedures (Huawei)</w:t>
      </w:r>
      <w:r>
        <w:tab/>
        <w:t>other</w:t>
      </w:r>
    </w:p>
    <w:p w14:paraId="70D6C477" w14:textId="77777777" w:rsidR="009A1CA9" w:rsidRDefault="009A1CA9" w:rsidP="009A1CA9">
      <w:pPr>
        <w:snapToGrid w:val="0"/>
      </w:pPr>
      <w:r>
        <w:t>R3-247428</w:t>
      </w:r>
      <w:r>
        <w:tab/>
        <w:t>Architecture and configuration for WAB-node (Lenovo)</w:t>
      </w:r>
      <w:r>
        <w:tab/>
        <w:t>discussion</w:t>
      </w:r>
    </w:p>
    <w:p w14:paraId="7A3BF8B8" w14:textId="77777777" w:rsidR="009A1CA9" w:rsidRDefault="009A1CA9" w:rsidP="009A1CA9">
      <w:pPr>
        <w:snapToGrid w:val="0"/>
      </w:pPr>
      <w:r>
        <w:t>R3-247429</w:t>
      </w:r>
      <w:r>
        <w:tab/>
        <w:t>Discussion on WAB node migration (Lenovo)</w:t>
      </w:r>
      <w:r>
        <w:tab/>
        <w:t>discussion</w:t>
      </w:r>
    </w:p>
    <w:p w14:paraId="69C1B5D5" w14:textId="77777777" w:rsidR="009A1CA9" w:rsidRDefault="009A1CA9" w:rsidP="009A1CA9">
      <w:pPr>
        <w:snapToGrid w:val="0"/>
      </w:pPr>
      <w:r>
        <w:t>R3-247627</w:t>
      </w:r>
      <w:r>
        <w:tab/>
        <w:t>Discussion on RAN2 Impact and Functional Aspects of WAB (China Telecom)</w:t>
      </w:r>
      <w:r>
        <w:tab/>
        <w:t>discussion</w:t>
      </w:r>
    </w:p>
    <w:p w14:paraId="4769AA7C" w14:textId="77777777" w:rsidR="009A1CA9" w:rsidRDefault="009A1CA9" w:rsidP="009A1CA9">
      <w:pPr>
        <w:snapToGrid w:val="0"/>
      </w:pPr>
      <w:r>
        <w:t>R3-247628</w:t>
      </w:r>
      <w:r>
        <w:tab/>
        <w:t>Discussion on Multi-hop Prevention and Authorization for WAB (China Telecom)</w:t>
      </w:r>
      <w:r>
        <w:tab/>
        <w:t>discussion</w:t>
      </w:r>
    </w:p>
    <w:p w14:paraId="3BBE256C" w14:textId="77777777" w:rsidR="009A1CA9" w:rsidRDefault="009A1CA9" w:rsidP="009A1CA9">
      <w:pPr>
        <w:snapToGrid w:val="0"/>
      </w:pPr>
      <w:r>
        <w:t>R3-247722</w:t>
      </w:r>
      <w:r>
        <w:tab/>
        <w:t>Further consideration on support of WAB (LG Electronics)</w:t>
      </w:r>
      <w:r>
        <w:tab/>
        <w:t>discussion</w:t>
      </w:r>
    </w:p>
    <w:p w14:paraId="08AE79ED" w14:textId="77777777" w:rsidR="009A1CA9" w:rsidRDefault="009A1CA9" w:rsidP="009A1CA9">
      <w:pPr>
        <w:snapToGrid w:val="0"/>
      </w:pPr>
      <w:r>
        <w:t>R3-247723</w:t>
      </w:r>
      <w:r>
        <w:tab/>
        <w:t>(TP to TS 38.401 and 38.423) TP for WAB support (LG Electronics)</w:t>
      </w:r>
      <w:r>
        <w:tab/>
        <w:t>other</w:t>
      </w:r>
    </w:p>
    <w:p w14:paraId="0B8F7A0E" w14:textId="77777777" w:rsidR="009A1CA9" w:rsidRDefault="009A1CA9" w:rsidP="009A1CA9">
      <w:pPr>
        <w:snapToGrid w:val="0"/>
        <w:rPr>
          <w:rFonts w:eastAsiaTheme="minorEastAsia"/>
          <w:lang w:eastAsia="ja-JP"/>
        </w:rPr>
      </w:pPr>
      <w:r>
        <w:t>R3-247793</w:t>
      </w:r>
      <w:r>
        <w:tab/>
        <w:t>Summary of Offline Discussion on additional topological enhancement (NTT Docomo)</w:t>
      </w:r>
      <w:r>
        <w:tab/>
        <w:t>discussion</w:t>
      </w:r>
    </w:p>
    <w:p w14:paraId="28D8456E" w14:textId="5855014F" w:rsidR="009A1CA9" w:rsidRPr="009A1CA9" w:rsidRDefault="009A1CA9" w:rsidP="009A1CA9">
      <w:pPr>
        <w:snapToGrid w:val="0"/>
        <w:rPr>
          <w:rFonts w:eastAsiaTheme="minorEastAsia"/>
          <w:lang w:eastAsia="ja-JP"/>
        </w:rPr>
      </w:pPr>
      <w:r w:rsidRPr="009A1CA9">
        <w:rPr>
          <w:rFonts w:eastAsiaTheme="minorEastAsia"/>
          <w:lang w:eastAsia="ja-JP"/>
        </w:rPr>
        <w:t>R3-247018</w:t>
      </w:r>
      <w:r w:rsidRPr="009A1CA9">
        <w:rPr>
          <w:rFonts w:eastAsiaTheme="minorEastAsia"/>
          <w:lang w:eastAsia="ja-JP"/>
        </w:rPr>
        <w:tab/>
        <w:t>Reply LS on Clarification regarding definition of 5G NR femto ownership (SA2(LGE))</w:t>
      </w:r>
      <w:r w:rsidRPr="009A1CA9">
        <w:rPr>
          <w:rFonts w:eastAsiaTheme="minorEastAsia"/>
          <w:lang w:eastAsia="ja-JP"/>
        </w:rPr>
        <w:tab/>
        <w:t>LS in</w:t>
      </w:r>
    </w:p>
    <w:p w14:paraId="0BEC6228" w14:textId="77777777" w:rsidR="009A1CA9" w:rsidRPr="009A1CA9" w:rsidRDefault="009A1CA9" w:rsidP="009A1CA9">
      <w:pPr>
        <w:snapToGrid w:val="0"/>
        <w:rPr>
          <w:rFonts w:eastAsiaTheme="minorEastAsia"/>
          <w:lang w:eastAsia="ja-JP"/>
        </w:rPr>
      </w:pPr>
      <w:r w:rsidRPr="009A1CA9">
        <w:rPr>
          <w:rFonts w:eastAsiaTheme="minorEastAsia"/>
          <w:lang w:eastAsia="ja-JP"/>
        </w:rPr>
        <w:t>R3-247280</w:t>
      </w:r>
      <w:r w:rsidRPr="009A1CA9">
        <w:rPr>
          <w:rFonts w:eastAsiaTheme="minorEastAsia"/>
          <w:lang w:eastAsia="ja-JP"/>
        </w:rPr>
        <w:tab/>
        <w:t>Discussion on 5G femto (NTT DOCOMO INC.)</w:t>
      </w:r>
      <w:r w:rsidRPr="009A1CA9">
        <w:rPr>
          <w:rFonts w:eastAsiaTheme="minorEastAsia"/>
          <w:lang w:eastAsia="ja-JP"/>
        </w:rPr>
        <w:tab/>
        <w:t>discussion</w:t>
      </w:r>
    </w:p>
    <w:p w14:paraId="067E602B" w14:textId="77777777" w:rsidR="009A1CA9" w:rsidRPr="009A1CA9" w:rsidRDefault="009A1CA9" w:rsidP="009A1CA9">
      <w:pPr>
        <w:snapToGrid w:val="0"/>
        <w:rPr>
          <w:rFonts w:eastAsiaTheme="minorEastAsia"/>
          <w:lang w:eastAsia="ja-JP"/>
        </w:rPr>
      </w:pPr>
      <w:r w:rsidRPr="009A1CA9">
        <w:rPr>
          <w:rFonts w:eastAsiaTheme="minorEastAsia"/>
          <w:lang w:eastAsia="ja-JP"/>
        </w:rPr>
        <w:t>R3-247208</w:t>
      </w:r>
      <w:r w:rsidRPr="009A1CA9">
        <w:rPr>
          <w:rFonts w:eastAsiaTheme="minorEastAsia"/>
          <w:lang w:eastAsia="ja-JP"/>
        </w:rPr>
        <w:tab/>
        <w:t>Open issues for NR Femto (NEC)</w:t>
      </w:r>
      <w:r w:rsidRPr="009A1CA9">
        <w:rPr>
          <w:rFonts w:eastAsiaTheme="minorEastAsia"/>
          <w:lang w:eastAsia="ja-JP"/>
        </w:rPr>
        <w:tab/>
        <w:t>discussion</w:t>
      </w:r>
    </w:p>
    <w:p w14:paraId="393BF79C" w14:textId="77777777" w:rsidR="009A1CA9" w:rsidRPr="009A1CA9" w:rsidRDefault="009A1CA9" w:rsidP="009A1CA9">
      <w:pPr>
        <w:snapToGrid w:val="0"/>
        <w:rPr>
          <w:rFonts w:eastAsiaTheme="minorEastAsia"/>
          <w:lang w:eastAsia="ja-JP"/>
        </w:rPr>
      </w:pPr>
      <w:r w:rsidRPr="009A1CA9">
        <w:rPr>
          <w:rFonts w:eastAsiaTheme="minorEastAsia"/>
          <w:lang w:eastAsia="ja-JP"/>
        </w:rPr>
        <w:t>R3-247270</w:t>
      </w:r>
      <w:r w:rsidRPr="009A1CA9">
        <w:rPr>
          <w:rFonts w:eastAsiaTheme="minorEastAsia"/>
          <w:lang w:eastAsia="ja-JP"/>
        </w:rPr>
        <w:tab/>
        <w:t>Discussion on stage-2 NR Femto (CATT)</w:t>
      </w:r>
      <w:r w:rsidRPr="009A1CA9">
        <w:rPr>
          <w:rFonts w:eastAsiaTheme="minorEastAsia"/>
          <w:lang w:eastAsia="ja-JP"/>
        </w:rPr>
        <w:tab/>
        <w:t>discussion</w:t>
      </w:r>
    </w:p>
    <w:p w14:paraId="4C96F908" w14:textId="77777777" w:rsidR="009A1CA9" w:rsidRPr="009A1CA9" w:rsidRDefault="009A1CA9" w:rsidP="009A1CA9">
      <w:pPr>
        <w:snapToGrid w:val="0"/>
        <w:rPr>
          <w:rFonts w:eastAsiaTheme="minorEastAsia"/>
          <w:lang w:eastAsia="ja-JP"/>
        </w:rPr>
      </w:pPr>
      <w:r w:rsidRPr="009A1CA9">
        <w:rPr>
          <w:rFonts w:eastAsiaTheme="minorEastAsia"/>
          <w:lang w:eastAsia="ja-JP"/>
        </w:rPr>
        <w:t>R3-247355</w:t>
      </w:r>
      <w:r w:rsidRPr="009A1CA9">
        <w:rPr>
          <w:rFonts w:eastAsiaTheme="minorEastAsia"/>
          <w:lang w:eastAsia="ja-JP"/>
        </w:rPr>
        <w:tab/>
        <w:t>(TP to TS 38.300) Discussion on NR Femto architecture and functional split (Samsung)</w:t>
      </w:r>
      <w:r w:rsidRPr="009A1CA9">
        <w:rPr>
          <w:rFonts w:eastAsiaTheme="minorEastAsia"/>
          <w:lang w:eastAsia="ja-JP"/>
        </w:rPr>
        <w:tab/>
        <w:t>discussion</w:t>
      </w:r>
    </w:p>
    <w:p w14:paraId="56DC8E2F" w14:textId="77777777" w:rsidR="009A1CA9" w:rsidRPr="009A1CA9" w:rsidRDefault="009A1CA9" w:rsidP="009A1CA9">
      <w:pPr>
        <w:snapToGrid w:val="0"/>
        <w:rPr>
          <w:rFonts w:eastAsiaTheme="minorEastAsia"/>
          <w:lang w:eastAsia="ja-JP"/>
        </w:rPr>
      </w:pPr>
      <w:r w:rsidRPr="009A1CA9">
        <w:rPr>
          <w:rFonts w:eastAsiaTheme="minorEastAsia"/>
          <w:lang w:eastAsia="ja-JP"/>
        </w:rPr>
        <w:t>R3-247365</w:t>
      </w:r>
      <w:r w:rsidRPr="009A1CA9">
        <w:rPr>
          <w:rFonts w:eastAsiaTheme="minorEastAsia"/>
          <w:lang w:eastAsia="ja-JP"/>
        </w:rPr>
        <w:tab/>
        <w:t>(TP for TS 38.300/38.413) Architecture and functional split for NR Femto (Huawei)</w:t>
      </w:r>
      <w:r w:rsidRPr="009A1CA9">
        <w:rPr>
          <w:rFonts w:eastAsiaTheme="minorEastAsia"/>
          <w:lang w:eastAsia="ja-JP"/>
        </w:rPr>
        <w:tab/>
        <w:t>other</w:t>
      </w:r>
    </w:p>
    <w:p w14:paraId="66477897" w14:textId="77777777" w:rsidR="009A1CA9" w:rsidRPr="009A1CA9" w:rsidRDefault="009A1CA9" w:rsidP="009A1CA9">
      <w:pPr>
        <w:snapToGrid w:val="0"/>
        <w:rPr>
          <w:rFonts w:eastAsiaTheme="minorEastAsia"/>
          <w:lang w:eastAsia="ja-JP"/>
        </w:rPr>
      </w:pPr>
      <w:r w:rsidRPr="009A1CA9">
        <w:rPr>
          <w:rFonts w:eastAsiaTheme="minorEastAsia"/>
          <w:lang w:eastAsia="ja-JP"/>
        </w:rPr>
        <w:t>R3-247388</w:t>
      </w:r>
      <w:r w:rsidRPr="009A1CA9">
        <w:rPr>
          <w:rFonts w:eastAsiaTheme="minorEastAsia"/>
          <w:lang w:eastAsia="ja-JP"/>
        </w:rPr>
        <w:tab/>
        <w:t>On NR Femto Architecture and functional split (China Telecom)</w:t>
      </w:r>
      <w:r w:rsidRPr="009A1CA9">
        <w:rPr>
          <w:rFonts w:eastAsiaTheme="minorEastAsia"/>
          <w:lang w:eastAsia="ja-JP"/>
        </w:rPr>
        <w:tab/>
        <w:t>discussion</w:t>
      </w:r>
    </w:p>
    <w:p w14:paraId="5EEA18B0" w14:textId="77777777" w:rsidR="009A1CA9" w:rsidRPr="009A1CA9" w:rsidRDefault="009A1CA9" w:rsidP="009A1CA9">
      <w:pPr>
        <w:snapToGrid w:val="0"/>
        <w:rPr>
          <w:rFonts w:eastAsiaTheme="minorEastAsia"/>
          <w:lang w:eastAsia="ja-JP"/>
        </w:rPr>
      </w:pPr>
      <w:r w:rsidRPr="009A1CA9">
        <w:rPr>
          <w:rFonts w:eastAsiaTheme="minorEastAsia"/>
          <w:lang w:eastAsia="ja-JP"/>
        </w:rPr>
        <w:t>R3-247430</w:t>
      </w:r>
      <w:r w:rsidRPr="009A1CA9">
        <w:rPr>
          <w:rFonts w:eastAsiaTheme="minorEastAsia"/>
          <w:lang w:eastAsia="ja-JP"/>
        </w:rPr>
        <w:tab/>
        <w:t>Architecture and access control for NR Femto (Lenovo)</w:t>
      </w:r>
      <w:r w:rsidRPr="009A1CA9">
        <w:rPr>
          <w:rFonts w:eastAsiaTheme="minorEastAsia"/>
          <w:lang w:eastAsia="ja-JP"/>
        </w:rPr>
        <w:tab/>
        <w:t>discussion</w:t>
      </w:r>
    </w:p>
    <w:p w14:paraId="55C1FDFD" w14:textId="77777777" w:rsidR="009A1CA9" w:rsidRPr="009A1CA9" w:rsidRDefault="009A1CA9" w:rsidP="009A1CA9">
      <w:pPr>
        <w:snapToGrid w:val="0"/>
        <w:rPr>
          <w:rFonts w:eastAsiaTheme="minorEastAsia"/>
          <w:lang w:eastAsia="ja-JP"/>
        </w:rPr>
      </w:pPr>
      <w:r w:rsidRPr="009A1CA9">
        <w:rPr>
          <w:rFonts w:eastAsiaTheme="minorEastAsia"/>
          <w:lang w:eastAsia="ja-JP"/>
        </w:rPr>
        <w:t>R3-247431</w:t>
      </w:r>
      <w:r w:rsidRPr="009A1CA9">
        <w:rPr>
          <w:rFonts w:eastAsiaTheme="minorEastAsia"/>
          <w:lang w:eastAsia="ja-JP"/>
        </w:rPr>
        <w:tab/>
        <w:t>TP to 38.300 for NR Femto (Lenovo)</w:t>
      </w:r>
      <w:r w:rsidRPr="009A1CA9">
        <w:rPr>
          <w:rFonts w:eastAsiaTheme="minorEastAsia"/>
          <w:lang w:eastAsia="ja-JP"/>
        </w:rPr>
        <w:tab/>
        <w:t>other</w:t>
      </w:r>
    </w:p>
    <w:p w14:paraId="0E39BBE3" w14:textId="77777777" w:rsidR="009A1CA9" w:rsidRPr="009A1CA9" w:rsidRDefault="009A1CA9" w:rsidP="009A1CA9">
      <w:pPr>
        <w:snapToGrid w:val="0"/>
        <w:rPr>
          <w:rFonts w:eastAsiaTheme="minorEastAsia"/>
          <w:lang w:eastAsia="ja-JP"/>
        </w:rPr>
      </w:pPr>
      <w:r w:rsidRPr="009A1CA9">
        <w:rPr>
          <w:rFonts w:eastAsiaTheme="minorEastAsia"/>
          <w:lang w:eastAsia="ja-JP"/>
        </w:rPr>
        <w:t>R3-247724</w:t>
      </w:r>
      <w:r w:rsidRPr="009A1CA9">
        <w:rPr>
          <w:rFonts w:eastAsiaTheme="minorEastAsia"/>
          <w:lang w:eastAsia="ja-JP"/>
        </w:rPr>
        <w:tab/>
        <w:t>(TP for TS 38.300) Functional split and Access control on 5G Femto (LG Electronics)</w:t>
      </w:r>
      <w:r w:rsidRPr="009A1CA9">
        <w:rPr>
          <w:rFonts w:eastAsiaTheme="minorEastAsia"/>
          <w:lang w:eastAsia="ja-JP"/>
        </w:rPr>
        <w:tab/>
        <w:t>other</w:t>
      </w:r>
    </w:p>
    <w:p w14:paraId="57E9B94C" w14:textId="77777777" w:rsidR="009A1CA9" w:rsidRPr="009A1CA9" w:rsidRDefault="009A1CA9" w:rsidP="009A1CA9">
      <w:pPr>
        <w:snapToGrid w:val="0"/>
        <w:rPr>
          <w:rFonts w:eastAsiaTheme="minorEastAsia"/>
          <w:lang w:eastAsia="ja-JP"/>
        </w:rPr>
      </w:pPr>
      <w:r w:rsidRPr="009A1CA9">
        <w:rPr>
          <w:rFonts w:eastAsiaTheme="minorEastAsia"/>
          <w:lang w:eastAsia="ja-JP"/>
        </w:rPr>
        <w:t>R3-247731</w:t>
      </w:r>
      <w:r w:rsidRPr="009A1CA9">
        <w:rPr>
          <w:rFonts w:eastAsiaTheme="minorEastAsia"/>
          <w:lang w:eastAsia="ja-JP"/>
        </w:rPr>
        <w:tab/>
        <w:t>TP for 38.300&amp;38.410 NR Femto (ZTE corporation)</w:t>
      </w:r>
      <w:r w:rsidRPr="009A1CA9">
        <w:rPr>
          <w:rFonts w:eastAsiaTheme="minorEastAsia"/>
          <w:lang w:eastAsia="ja-JP"/>
        </w:rPr>
        <w:tab/>
        <w:t>discussion</w:t>
      </w:r>
    </w:p>
    <w:p w14:paraId="3C767D8A" w14:textId="77777777" w:rsidR="009A1CA9" w:rsidRPr="009A1CA9" w:rsidRDefault="009A1CA9" w:rsidP="009A1CA9">
      <w:pPr>
        <w:snapToGrid w:val="0"/>
        <w:rPr>
          <w:rFonts w:eastAsiaTheme="minorEastAsia"/>
          <w:lang w:eastAsia="ja-JP"/>
        </w:rPr>
      </w:pPr>
      <w:r w:rsidRPr="009A1CA9">
        <w:rPr>
          <w:rFonts w:eastAsiaTheme="minorEastAsia"/>
          <w:lang w:eastAsia="ja-JP"/>
        </w:rPr>
        <w:t>R3-247648</w:t>
      </w:r>
      <w:r w:rsidRPr="009A1CA9">
        <w:rPr>
          <w:rFonts w:eastAsiaTheme="minorEastAsia"/>
          <w:lang w:eastAsia="ja-JP"/>
        </w:rPr>
        <w:tab/>
        <w:t>Discussion on NR Femto Architecture and Functionality (Baicells)</w:t>
      </w:r>
      <w:r w:rsidRPr="009A1CA9">
        <w:rPr>
          <w:rFonts w:eastAsiaTheme="minorEastAsia"/>
          <w:lang w:eastAsia="ja-JP"/>
        </w:rPr>
        <w:tab/>
        <w:t>discussion</w:t>
      </w:r>
    </w:p>
    <w:p w14:paraId="28BAE450" w14:textId="77777777" w:rsidR="009A1CA9" w:rsidRPr="009A1CA9" w:rsidRDefault="009A1CA9" w:rsidP="009A1CA9">
      <w:pPr>
        <w:snapToGrid w:val="0"/>
        <w:rPr>
          <w:rFonts w:eastAsiaTheme="minorEastAsia"/>
          <w:lang w:eastAsia="ja-JP"/>
        </w:rPr>
      </w:pPr>
      <w:r w:rsidRPr="009A1CA9">
        <w:rPr>
          <w:rFonts w:eastAsiaTheme="minorEastAsia"/>
          <w:lang w:eastAsia="ja-JP"/>
        </w:rPr>
        <w:t>R3-247649</w:t>
      </w:r>
      <w:r w:rsidRPr="009A1CA9">
        <w:rPr>
          <w:rFonts w:eastAsiaTheme="minorEastAsia"/>
          <w:lang w:eastAsia="ja-JP"/>
        </w:rPr>
        <w:tab/>
        <w:t>TP to BL CR for TS 38.300 on NR Femto (Baicells)</w:t>
      </w:r>
      <w:r w:rsidRPr="009A1CA9">
        <w:rPr>
          <w:rFonts w:eastAsiaTheme="minorEastAsia"/>
          <w:lang w:eastAsia="ja-JP"/>
        </w:rPr>
        <w:tab/>
        <w:t>discussion</w:t>
      </w:r>
    </w:p>
    <w:p w14:paraId="24D587FD" w14:textId="77777777" w:rsidR="009A1CA9" w:rsidRPr="009A1CA9" w:rsidRDefault="009A1CA9" w:rsidP="009A1CA9">
      <w:pPr>
        <w:snapToGrid w:val="0"/>
        <w:rPr>
          <w:rFonts w:eastAsiaTheme="minorEastAsia"/>
          <w:lang w:eastAsia="ja-JP"/>
        </w:rPr>
      </w:pPr>
      <w:r w:rsidRPr="009A1CA9">
        <w:rPr>
          <w:rFonts w:eastAsiaTheme="minorEastAsia"/>
          <w:lang w:eastAsia="ja-JP"/>
        </w:rPr>
        <w:t>R3-247452</w:t>
      </w:r>
      <w:r w:rsidRPr="009A1CA9">
        <w:rPr>
          <w:rFonts w:eastAsiaTheme="minorEastAsia"/>
          <w:lang w:eastAsia="ja-JP"/>
        </w:rPr>
        <w:tab/>
        <w:t>NR Femto - Further Stage 2 Aspects (Ericsson LM)</w:t>
      </w:r>
      <w:r w:rsidRPr="009A1CA9">
        <w:rPr>
          <w:rFonts w:eastAsiaTheme="minorEastAsia"/>
          <w:lang w:eastAsia="ja-JP"/>
        </w:rPr>
        <w:tab/>
        <w:t>discussion</w:t>
      </w:r>
    </w:p>
    <w:p w14:paraId="2ECEADDB" w14:textId="77777777" w:rsidR="009A1CA9" w:rsidRPr="009A1CA9" w:rsidRDefault="009A1CA9" w:rsidP="009A1CA9">
      <w:pPr>
        <w:snapToGrid w:val="0"/>
        <w:rPr>
          <w:rFonts w:eastAsiaTheme="minorEastAsia"/>
          <w:lang w:eastAsia="ja-JP"/>
        </w:rPr>
      </w:pPr>
      <w:r w:rsidRPr="009A1CA9">
        <w:rPr>
          <w:rFonts w:eastAsiaTheme="minorEastAsia"/>
          <w:lang w:eastAsia="ja-JP"/>
        </w:rPr>
        <w:t>R3-247454</w:t>
      </w:r>
      <w:r w:rsidRPr="009A1CA9">
        <w:rPr>
          <w:rFonts w:eastAsiaTheme="minorEastAsia"/>
          <w:lang w:eastAsia="ja-JP"/>
        </w:rPr>
        <w:tab/>
        <w:t>NR Femto - Stage 2 TP (Ericsson)</w:t>
      </w:r>
      <w:r w:rsidRPr="009A1CA9">
        <w:rPr>
          <w:rFonts w:eastAsiaTheme="minorEastAsia"/>
          <w:lang w:eastAsia="ja-JP"/>
        </w:rPr>
        <w:tab/>
        <w:t>Other</w:t>
      </w:r>
    </w:p>
    <w:p w14:paraId="66890675" w14:textId="77777777" w:rsidR="009A1CA9" w:rsidRPr="009A1CA9" w:rsidRDefault="009A1CA9" w:rsidP="009A1CA9">
      <w:pPr>
        <w:snapToGrid w:val="0"/>
        <w:rPr>
          <w:rFonts w:eastAsiaTheme="minorEastAsia"/>
          <w:lang w:eastAsia="ja-JP"/>
        </w:rPr>
      </w:pPr>
      <w:r w:rsidRPr="009A1CA9">
        <w:rPr>
          <w:rFonts w:eastAsiaTheme="minorEastAsia"/>
          <w:lang w:eastAsia="ja-JP"/>
        </w:rPr>
        <w:t>R3-247482</w:t>
      </w:r>
      <w:r w:rsidRPr="009A1CA9">
        <w:rPr>
          <w:rFonts w:eastAsiaTheme="minorEastAsia"/>
          <w:lang w:eastAsia="ja-JP"/>
        </w:rPr>
        <w:tab/>
        <w:t>Completion of Functional aspects of NR Femto Architecture (Nokia )</w:t>
      </w:r>
      <w:r w:rsidRPr="009A1CA9">
        <w:rPr>
          <w:rFonts w:eastAsiaTheme="minorEastAsia"/>
          <w:lang w:eastAsia="ja-JP"/>
        </w:rPr>
        <w:tab/>
        <w:t>discussion</w:t>
      </w:r>
    </w:p>
    <w:p w14:paraId="31C9A0D4" w14:textId="77777777" w:rsidR="009A1CA9" w:rsidRPr="009A1CA9" w:rsidRDefault="009A1CA9" w:rsidP="009A1CA9">
      <w:pPr>
        <w:snapToGrid w:val="0"/>
        <w:rPr>
          <w:rFonts w:eastAsiaTheme="minorEastAsia"/>
          <w:lang w:eastAsia="ja-JP"/>
        </w:rPr>
      </w:pPr>
      <w:r w:rsidRPr="009A1CA9">
        <w:rPr>
          <w:rFonts w:eastAsiaTheme="minorEastAsia"/>
          <w:lang w:eastAsia="ja-JP"/>
        </w:rPr>
        <w:t>R3-247486</w:t>
      </w:r>
      <w:r w:rsidRPr="009A1CA9">
        <w:rPr>
          <w:rFonts w:eastAsiaTheme="minorEastAsia"/>
          <w:lang w:eastAsia="ja-JP"/>
        </w:rPr>
        <w:tab/>
        <w:t>[TP for BL CR NR Femto 38.300] Introduction of Functional aspects of NR Femto architecture (Nokia, TMO US, AT&amp;T, Verizon Wireless, BT, Charter, ZTE)</w:t>
      </w:r>
      <w:r w:rsidRPr="009A1CA9">
        <w:rPr>
          <w:rFonts w:eastAsiaTheme="minorEastAsia"/>
          <w:lang w:eastAsia="ja-JP"/>
        </w:rPr>
        <w:tab/>
        <w:t>Other</w:t>
      </w:r>
    </w:p>
    <w:p w14:paraId="2EA9C014" w14:textId="77777777" w:rsidR="009A1CA9" w:rsidRPr="009A1CA9" w:rsidRDefault="009A1CA9" w:rsidP="009A1CA9">
      <w:pPr>
        <w:snapToGrid w:val="0"/>
        <w:rPr>
          <w:rFonts w:eastAsiaTheme="minorEastAsia"/>
          <w:lang w:eastAsia="ja-JP"/>
        </w:rPr>
      </w:pPr>
      <w:r w:rsidRPr="009A1CA9">
        <w:rPr>
          <w:rFonts w:eastAsiaTheme="minorEastAsia"/>
          <w:lang w:eastAsia="ja-JP"/>
        </w:rPr>
        <w:t>R3-247488</w:t>
      </w:r>
      <w:r w:rsidRPr="009A1CA9">
        <w:rPr>
          <w:rFonts w:eastAsiaTheme="minorEastAsia"/>
          <w:lang w:eastAsia="ja-JP"/>
        </w:rPr>
        <w:tab/>
        <w:t>LS on Security verifications related to NR Femtos (Nokia )</w:t>
      </w:r>
      <w:r w:rsidRPr="009A1CA9">
        <w:rPr>
          <w:rFonts w:eastAsiaTheme="minorEastAsia"/>
          <w:lang w:eastAsia="ja-JP"/>
        </w:rPr>
        <w:tab/>
        <w:t xml:space="preserve">LS out To: SA3 CC: </w:t>
      </w:r>
    </w:p>
    <w:p w14:paraId="7C0E40A5" w14:textId="77777777" w:rsidR="009A1CA9" w:rsidRPr="009A1CA9" w:rsidRDefault="009A1CA9" w:rsidP="009A1CA9">
      <w:pPr>
        <w:snapToGrid w:val="0"/>
        <w:rPr>
          <w:rFonts w:eastAsiaTheme="minorEastAsia"/>
          <w:lang w:eastAsia="ja-JP"/>
        </w:rPr>
      </w:pPr>
      <w:r w:rsidRPr="009A1CA9">
        <w:rPr>
          <w:rFonts w:eastAsiaTheme="minorEastAsia"/>
          <w:lang w:eastAsia="ja-JP"/>
        </w:rPr>
        <w:t>R3-247356</w:t>
      </w:r>
      <w:r w:rsidRPr="009A1CA9">
        <w:rPr>
          <w:rFonts w:eastAsiaTheme="minorEastAsia"/>
          <w:lang w:eastAsia="ja-JP"/>
        </w:rPr>
        <w:tab/>
        <w:t>(TP to TS 38.300) Discussion on access control for NR Femto (Samsung)</w:t>
      </w:r>
      <w:r w:rsidRPr="009A1CA9">
        <w:rPr>
          <w:rFonts w:eastAsiaTheme="minorEastAsia"/>
          <w:lang w:eastAsia="ja-JP"/>
        </w:rPr>
        <w:tab/>
        <w:t>discussion</w:t>
      </w:r>
    </w:p>
    <w:p w14:paraId="49D3071B" w14:textId="77777777" w:rsidR="009A1CA9" w:rsidRPr="009A1CA9" w:rsidRDefault="009A1CA9" w:rsidP="009A1CA9">
      <w:pPr>
        <w:snapToGrid w:val="0"/>
        <w:rPr>
          <w:rFonts w:eastAsiaTheme="minorEastAsia"/>
          <w:lang w:eastAsia="ja-JP"/>
        </w:rPr>
      </w:pPr>
      <w:r w:rsidRPr="009A1CA9">
        <w:rPr>
          <w:rFonts w:eastAsiaTheme="minorEastAsia"/>
          <w:lang w:eastAsia="ja-JP"/>
        </w:rPr>
        <w:t>R3-247730</w:t>
      </w:r>
      <w:r w:rsidRPr="009A1CA9">
        <w:rPr>
          <w:rFonts w:eastAsiaTheme="minorEastAsia"/>
          <w:lang w:eastAsia="ja-JP"/>
        </w:rPr>
        <w:tab/>
        <w:t>TP for access control for NR Femto (ZTE corporation, Nokia)</w:t>
      </w:r>
      <w:r w:rsidRPr="009A1CA9">
        <w:rPr>
          <w:rFonts w:eastAsiaTheme="minorEastAsia"/>
          <w:lang w:eastAsia="ja-JP"/>
        </w:rPr>
        <w:tab/>
        <w:t>discussion</w:t>
      </w:r>
    </w:p>
    <w:p w14:paraId="6F58D402" w14:textId="1D5F8711" w:rsidR="009A1CA9" w:rsidRPr="009A1CA9" w:rsidRDefault="009A1CA9" w:rsidP="009A1CA9">
      <w:pPr>
        <w:snapToGrid w:val="0"/>
        <w:rPr>
          <w:rFonts w:eastAsiaTheme="minorEastAsia"/>
          <w:lang w:eastAsia="ja-JP"/>
        </w:rPr>
      </w:pPr>
      <w:r w:rsidRPr="009A1CA9">
        <w:rPr>
          <w:rFonts w:eastAsiaTheme="minorEastAsia"/>
          <w:lang w:eastAsia="ja-JP"/>
        </w:rPr>
        <w:t>R3-247366</w:t>
      </w:r>
      <w:r w:rsidRPr="009A1CA9">
        <w:rPr>
          <w:rFonts w:eastAsiaTheme="minorEastAsia"/>
          <w:lang w:eastAsia="ja-JP"/>
        </w:rPr>
        <w:tab/>
        <w:t>(TP for TS 38.300) Access control for NR Femto (Huawei)</w:t>
      </w:r>
      <w:r w:rsidRPr="009A1CA9">
        <w:rPr>
          <w:rFonts w:eastAsiaTheme="minorEastAsia"/>
          <w:lang w:eastAsia="ja-JP"/>
        </w:rPr>
        <w:tab/>
        <w:t>other</w:t>
      </w:r>
    </w:p>
    <w:p w14:paraId="3DCA3967" w14:textId="77777777" w:rsidR="009A1CA9" w:rsidRPr="009A1CA9" w:rsidRDefault="009A1CA9" w:rsidP="009A1CA9">
      <w:pPr>
        <w:snapToGrid w:val="0"/>
        <w:rPr>
          <w:rFonts w:eastAsiaTheme="minorEastAsia"/>
          <w:lang w:eastAsia="ja-JP"/>
        </w:rPr>
      </w:pPr>
      <w:r w:rsidRPr="009A1CA9">
        <w:rPr>
          <w:rFonts w:eastAsiaTheme="minorEastAsia"/>
          <w:lang w:eastAsia="ja-JP"/>
        </w:rPr>
        <w:lastRenderedPageBreak/>
        <w:t>R3-247271</w:t>
      </w:r>
      <w:r w:rsidRPr="009A1CA9">
        <w:rPr>
          <w:rFonts w:eastAsiaTheme="minorEastAsia"/>
          <w:lang w:eastAsia="ja-JP"/>
        </w:rPr>
        <w:tab/>
        <w:t>Impact to NGAP for NR Femto (CATT)</w:t>
      </w:r>
      <w:r w:rsidRPr="009A1CA9">
        <w:rPr>
          <w:rFonts w:eastAsiaTheme="minorEastAsia"/>
          <w:lang w:eastAsia="ja-JP"/>
        </w:rPr>
        <w:tab/>
        <w:t>discussion</w:t>
      </w:r>
    </w:p>
    <w:p w14:paraId="068F141E" w14:textId="1208F4D2" w:rsidR="009A1CA9" w:rsidRDefault="009A1CA9" w:rsidP="009A1CA9">
      <w:pPr>
        <w:snapToGrid w:val="0"/>
        <w:rPr>
          <w:rFonts w:eastAsiaTheme="minorEastAsia"/>
          <w:lang w:eastAsia="ja-JP"/>
        </w:rPr>
      </w:pPr>
      <w:r w:rsidRPr="009A1CA9">
        <w:rPr>
          <w:rFonts w:eastAsiaTheme="minorEastAsia"/>
          <w:lang w:eastAsia="ja-JP"/>
        </w:rPr>
        <w:t>R3-247487</w:t>
      </w:r>
      <w:r w:rsidRPr="009A1CA9">
        <w:rPr>
          <w:rFonts w:eastAsiaTheme="minorEastAsia"/>
          <w:lang w:eastAsia="ja-JP"/>
        </w:rPr>
        <w:tab/>
        <w:t>Introduction of NR Femto architecture with optional NR Femto GW (Nokia, TMO US, AT&amp;T, Verizon Wireless, BT, Charter, ZTE)</w:t>
      </w:r>
      <w:r w:rsidRPr="009A1CA9">
        <w:rPr>
          <w:rFonts w:eastAsiaTheme="minorEastAsia"/>
          <w:lang w:eastAsia="ja-JP"/>
        </w:rPr>
        <w:tab/>
        <w:t>CR1225r, TS 38.413 v18.3.0, Rel-19, Cat. B</w:t>
      </w:r>
    </w:p>
    <w:p w14:paraId="6F0979C0" w14:textId="2C3F3EE1" w:rsidR="00921C23" w:rsidRPr="009A1CA9" w:rsidRDefault="00921C23" w:rsidP="00921C23">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Pr>
          <w:rFonts w:ascii="Arial" w:eastAsiaTheme="minorEastAsia" w:hAnsi="Arial" w:cs="Arial" w:hint="eastAsia"/>
          <w:b/>
          <w:sz w:val="24"/>
          <w:szCs w:val="24"/>
          <w:lang w:eastAsia="ja-JP"/>
        </w:rPr>
        <w:t>7</w:t>
      </w:r>
    </w:p>
    <w:bookmarkStart w:id="0" w:name="_Hlk191467686"/>
    <w:p w14:paraId="7B71D02B" w14:textId="77777777" w:rsidR="00921C23" w:rsidRPr="00921C23" w:rsidRDefault="00921C23" w:rsidP="00921C23">
      <w:pPr>
        <w:snapToGrid w:val="0"/>
        <w:rPr>
          <w:rFonts w:eastAsiaTheme="minorEastAsia"/>
          <w:lang w:eastAsia="ja-JP"/>
        </w:rPr>
      </w:pPr>
      <w:r w:rsidRPr="00921C23">
        <w:rPr>
          <w:rFonts w:eastAsiaTheme="minorEastAsia"/>
          <w:lang w:eastAsia="ja-JP"/>
        </w:rPr>
        <w:fldChar w:fldCharType="begin"/>
      </w:r>
      <w:r w:rsidRPr="00921C23">
        <w:rPr>
          <w:rFonts w:eastAsiaTheme="minorEastAsia"/>
          <w:lang w:eastAsia="ja-JP"/>
        </w:rPr>
        <w:instrText xml:space="preserve"> HYPERLINK </w:instrText>
      </w:r>
      <w:r w:rsidRPr="00921C23">
        <w:rPr>
          <w:rFonts w:eastAsiaTheme="minorEastAsia" w:hint="eastAsia"/>
          <w:lang w:eastAsia="ja-JP"/>
        </w:rPr>
        <w:instrText>"D:\\</w:instrText>
      </w:r>
      <w:r w:rsidRPr="00921C23">
        <w:rPr>
          <w:rFonts w:eastAsiaTheme="minorEastAsia" w:hint="eastAsia"/>
          <w:lang w:eastAsia="ja-JP"/>
        </w:rPr>
        <w:instrText>会</w:instrText>
      </w:r>
      <w:r w:rsidRPr="00921C23">
        <w:rPr>
          <w:rFonts w:ascii="PMingLiU" w:eastAsia="PMingLiU" w:hAnsi="PMingLiU" w:cs="PMingLiU" w:hint="eastAsia"/>
          <w:lang w:eastAsia="ja-JP"/>
        </w:rPr>
        <w:instrText>议</w:instrText>
      </w:r>
      <w:r w:rsidRPr="00921C23">
        <w:rPr>
          <w:rFonts w:ascii="游明朝" w:eastAsia="游明朝" w:hAnsi="游明朝" w:cs="游明朝" w:hint="eastAsia"/>
          <w:lang w:eastAsia="ja-JP"/>
        </w:rPr>
        <w:instrText>硬</w:instrText>
      </w:r>
      <w:r w:rsidRPr="00921C23">
        <w:rPr>
          <w:rFonts w:ascii="PMingLiU" w:eastAsia="PMingLiU" w:hAnsi="PMingLiU" w:cs="PMingLiU" w:hint="eastAsia"/>
          <w:lang w:eastAsia="ja-JP"/>
        </w:rPr>
        <w:instrText>盘</w:instrText>
      </w:r>
      <w:r w:rsidRPr="00921C23">
        <w:rPr>
          <w:rFonts w:eastAsiaTheme="minorEastAsia" w:hint="eastAsia"/>
          <w:lang w:eastAsia="ja-JP"/>
        </w:rPr>
        <w:instrText>\\TSGR3_127\\Docs\\R3-250044.zip"</w:instrText>
      </w:r>
      <w:r w:rsidRPr="00921C23">
        <w:rPr>
          <w:rFonts w:eastAsiaTheme="minorEastAsia"/>
          <w:lang w:eastAsia="ja-JP"/>
        </w:rPr>
        <w:instrText xml:space="preserve"> </w:instrText>
      </w:r>
      <w:r w:rsidRPr="00921C23">
        <w:rPr>
          <w:rFonts w:eastAsiaTheme="minorEastAsia"/>
          <w:lang w:eastAsia="ja-JP"/>
        </w:rPr>
      </w:r>
      <w:r w:rsidRPr="00921C23">
        <w:rPr>
          <w:rFonts w:eastAsiaTheme="minorEastAsia"/>
          <w:lang w:eastAsia="ja-JP"/>
        </w:rPr>
        <w:fldChar w:fldCharType="separate"/>
      </w:r>
      <w:r w:rsidRPr="00921C23">
        <w:rPr>
          <w:rFonts w:eastAsiaTheme="minorEastAsia"/>
          <w:lang w:eastAsia="ja-JP"/>
        </w:rPr>
        <w:t>R3-250044</w:t>
      </w:r>
      <w:r w:rsidRPr="00921C23">
        <w:rPr>
          <w:rFonts w:eastAsiaTheme="minorEastAsia"/>
          <w:lang w:eastAsia="ja-JP"/>
        </w:rPr>
        <w:fldChar w:fldCharType="end"/>
      </w:r>
      <w:r w:rsidRPr="00921C23">
        <w:rPr>
          <w:rFonts w:eastAsiaTheme="minorEastAsia"/>
          <w:lang w:eastAsia="ja-JP"/>
        </w:rPr>
        <w:tab/>
        <w:t>(BL CR to 38.401 for WAB) Support for Wireless Access Backhaul (Ericsson, ZTE, Nokia, Nokia Shanghai Bell, Huawei, Samsung, Lenovo, Qualcomm)</w:t>
      </w:r>
      <w:r w:rsidRPr="00921C23">
        <w:rPr>
          <w:rFonts w:eastAsiaTheme="minorEastAsia"/>
          <w:lang w:eastAsia="ja-JP"/>
        </w:rPr>
        <w:tab/>
        <w:t>CR0439r4, TS 38.401 v18.4.0, Rel-19, Cat. B</w:t>
      </w:r>
    </w:p>
    <w:p w14:paraId="584C0173" w14:textId="77777777" w:rsidR="00921C23" w:rsidRPr="00921C23" w:rsidRDefault="00921C23" w:rsidP="00921C23">
      <w:pPr>
        <w:snapToGrid w:val="0"/>
        <w:rPr>
          <w:rFonts w:eastAsiaTheme="minorEastAsia"/>
          <w:lang w:eastAsia="ja-JP"/>
        </w:rPr>
      </w:pPr>
      <w:hyperlink r:id="rId10" w:history="1">
        <w:r w:rsidRPr="00921C23">
          <w:rPr>
            <w:rFonts w:eastAsiaTheme="minorEastAsia"/>
            <w:lang w:eastAsia="ja-JP"/>
          </w:rPr>
          <w:t>R3-250045</w:t>
        </w:r>
      </w:hyperlink>
      <w:r w:rsidRPr="00921C23">
        <w:rPr>
          <w:rFonts w:eastAsiaTheme="minorEastAsia"/>
          <w:lang w:eastAsia="ja-JP"/>
        </w:rPr>
        <w:tab/>
        <w:t>(BL CR to 38.300 for Femto) Introduction of NR Femto Architecture and Protocol Aspects (Ericsson, Nokia, TMO US, AT&amp;T, Verizon Wireless, BT, Charter, Huawei, LG Electronics, Samsung, Lenovo, Baicells, ZTE, NEC)</w:t>
      </w:r>
      <w:r w:rsidRPr="00921C23">
        <w:rPr>
          <w:rFonts w:eastAsiaTheme="minorEastAsia"/>
          <w:lang w:eastAsia="ja-JP"/>
        </w:rPr>
        <w:tab/>
        <w:t>draftCR</w:t>
      </w:r>
    </w:p>
    <w:p w14:paraId="76E06E1E" w14:textId="77777777" w:rsidR="00921C23" w:rsidRPr="00921C23" w:rsidRDefault="00921C23" w:rsidP="00921C23">
      <w:pPr>
        <w:snapToGrid w:val="0"/>
        <w:rPr>
          <w:rFonts w:eastAsiaTheme="minorEastAsia"/>
          <w:lang w:eastAsia="ja-JP"/>
        </w:rPr>
      </w:pPr>
      <w:hyperlink r:id="rId11" w:history="1">
        <w:r w:rsidRPr="00921C23">
          <w:rPr>
            <w:rFonts w:eastAsiaTheme="minorEastAsia"/>
            <w:lang w:eastAsia="ja-JP"/>
          </w:rPr>
          <w:t>R3-250046</w:t>
        </w:r>
      </w:hyperlink>
      <w:r w:rsidRPr="00921C23">
        <w:rPr>
          <w:rFonts w:eastAsiaTheme="minorEastAsia"/>
          <w:lang w:eastAsia="ja-JP"/>
        </w:rPr>
        <w:tab/>
        <w:t>(BL CR to 38.410 for Femto) Introduction of NR Femto in NGAP list of functions (ZTE Corporation, Nokia)</w:t>
      </w:r>
      <w:r w:rsidRPr="00921C23">
        <w:rPr>
          <w:rFonts w:eastAsiaTheme="minorEastAsia"/>
          <w:lang w:eastAsia="ja-JP"/>
        </w:rPr>
        <w:tab/>
        <w:t>CR0052r1, TS 38.410 v18.2.0, Rel-19, Cat. B</w:t>
      </w:r>
    </w:p>
    <w:p w14:paraId="1AED70D5" w14:textId="77777777" w:rsidR="00921C23" w:rsidRPr="00921C23" w:rsidRDefault="00921C23" w:rsidP="00921C23">
      <w:pPr>
        <w:snapToGrid w:val="0"/>
        <w:rPr>
          <w:rFonts w:eastAsiaTheme="minorEastAsia"/>
          <w:lang w:eastAsia="ja-JP"/>
        </w:rPr>
      </w:pPr>
      <w:hyperlink r:id="rId12" w:history="1">
        <w:r w:rsidRPr="00921C23">
          <w:rPr>
            <w:rFonts w:eastAsiaTheme="minorEastAsia"/>
            <w:lang w:eastAsia="ja-JP"/>
          </w:rPr>
          <w:t>R3-250047</w:t>
        </w:r>
      </w:hyperlink>
      <w:r w:rsidRPr="00921C23">
        <w:rPr>
          <w:rFonts w:eastAsiaTheme="minorEastAsia"/>
          <w:lang w:eastAsia="ja-JP"/>
        </w:rPr>
        <w:tab/>
        <w:t>(BL CR to TS 38.413) Support of NR Femto architecture with NR Femto Gateway (Nokia, Huawei)</w:t>
      </w:r>
      <w:r w:rsidRPr="00921C23">
        <w:rPr>
          <w:rFonts w:eastAsiaTheme="minorEastAsia"/>
          <w:lang w:eastAsia="ja-JP"/>
        </w:rPr>
        <w:tab/>
        <w:t>CR1232r1, TS 38.413 v18.4.0, Rel-19, Cat. B</w:t>
      </w:r>
    </w:p>
    <w:bookmarkEnd w:id="0"/>
    <w:p w14:paraId="55C50E03" w14:textId="77777777" w:rsidR="00921C23" w:rsidRPr="00921C23" w:rsidRDefault="00921C23" w:rsidP="00921C23">
      <w:pPr>
        <w:snapToGrid w:val="0"/>
        <w:rPr>
          <w:rFonts w:eastAsiaTheme="minorEastAsia"/>
          <w:lang w:eastAsia="ja-JP"/>
        </w:rPr>
      </w:pPr>
      <w:r w:rsidRPr="00921C23">
        <w:rPr>
          <w:rFonts w:eastAsiaTheme="minorEastAsia"/>
          <w:lang w:eastAsia="ja-JP"/>
        </w:rPr>
        <w:fldChar w:fldCharType="begin"/>
      </w:r>
      <w:r w:rsidRPr="00921C23">
        <w:rPr>
          <w:rFonts w:eastAsiaTheme="minorEastAsia"/>
          <w:lang w:eastAsia="ja-JP"/>
        </w:rPr>
        <w:instrText xml:space="preserve"> HYPERLINK </w:instrText>
      </w:r>
      <w:r w:rsidRPr="00921C23">
        <w:rPr>
          <w:rFonts w:eastAsiaTheme="minorEastAsia" w:hint="eastAsia"/>
          <w:lang w:eastAsia="ja-JP"/>
        </w:rPr>
        <w:instrText>"D:\\</w:instrText>
      </w:r>
      <w:r w:rsidRPr="00921C23">
        <w:rPr>
          <w:rFonts w:eastAsiaTheme="minorEastAsia" w:hint="eastAsia"/>
          <w:lang w:eastAsia="ja-JP"/>
        </w:rPr>
        <w:instrText>会</w:instrText>
      </w:r>
      <w:r w:rsidRPr="00921C23">
        <w:rPr>
          <w:rFonts w:ascii="PMingLiU" w:eastAsia="PMingLiU" w:hAnsi="PMingLiU" w:cs="PMingLiU" w:hint="eastAsia"/>
          <w:lang w:eastAsia="ja-JP"/>
        </w:rPr>
        <w:instrText>议</w:instrText>
      </w:r>
      <w:r w:rsidRPr="00921C23">
        <w:rPr>
          <w:rFonts w:ascii="游明朝" w:eastAsia="游明朝" w:hAnsi="游明朝" w:cs="游明朝" w:hint="eastAsia"/>
          <w:lang w:eastAsia="ja-JP"/>
        </w:rPr>
        <w:instrText>硬</w:instrText>
      </w:r>
      <w:r w:rsidRPr="00921C23">
        <w:rPr>
          <w:rFonts w:ascii="PMingLiU" w:eastAsia="PMingLiU" w:hAnsi="PMingLiU" w:cs="PMingLiU" w:hint="eastAsia"/>
          <w:lang w:eastAsia="ja-JP"/>
        </w:rPr>
        <w:instrText>盘</w:instrText>
      </w:r>
      <w:r w:rsidRPr="00921C23">
        <w:rPr>
          <w:rFonts w:eastAsiaTheme="minorEastAsia" w:hint="eastAsia"/>
          <w:lang w:eastAsia="ja-JP"/>
        </w:rPr>
        <w:instrText>\\TSGR3_127\\Docs\\R3-250016.zip"</w:instrText>
      </w:r>
      <w:r w:rsidRPr="00921C23">
        <w:rPr>
          <w:rFonts w:eastAsiaTheme="minorEastAsia"/>
          <w:lang w:eastAsia="ja-JP"/>
        </w:rPr>
        <w:instrText xml:space="preserve"> </w:instrText>
      </w:r>
      <w:r w:rsidRPr="00921C23">
        <w:rPr>
          <w:rFonts w:eastAsiaTheme="minorEastAsia"/>
          <w:lang w:eastAsia="ja-JP"/>
        </w:rPr>
      </w:r>
      <w:r w:rsidRPr="00921C23">
        <w:rPr>
          <w:rFonts w:eastAsiaTheme="minorEastAsia"/>
          <w:lang w:eastAsia="ja-JP"/>
        </w:rPr>
        <w:fldChar w:fldCharType="separate"/>
      </w:r>
      <w:r w:rsidRPr="00921C23">
        <w:rPr>
          <w:rFonts w:eastAsiaTheme="minorEastAsia"/>
          <w:lang w:eastAsia="ja-JP"/>
        </w:rPr>
        <w:t>R3-250016</w:t>
      </w:r>
      <w:r w:rsidRPr="00921C23">
        <w:rPr>
          <w:rFonts w:eastAsiaTheme="minorEastAsia"/>
          <w:lang w:eastAsia="ja-JP"/>
        </w:rPr>
        <w:fldChar w:fldCharType="end"/>
      </w:r>
      <w:r w:rsidRPr="00921C23">
        <w:rPr>
          <w:rFonts w:eastAsiaTheme="minorEastAsia"/>
          <w:lang w:eastAsia="ja-JP"/>
        </w:rPr>
        <w:tab/>
        <w:t>LS on Location service of UEs served by MWAB (SA2(Huawei))</w:t>
      </w:r>
      <w:r w:rsidRPr="00921C23">
        <w:rPr>
          <w:rFonts w:eastAsiaTheme="minorEastAsia"/>
          <w:lang w:eastAsia="ja-JP"/>
        </w:rPr>
        <w:tab/>
        <w:t>LS in</w:t>
      </w:r>
    </w:p>
    <w:p w14:paraId="03B76076" w14:textId="77777777" w:rsidR="00921C23" w:rsidRPr="00921C23" w:rsidRDefault="00921C23" w:rsidP="00921C23">
      <w:pPr>
        <w:snapToGrid w:val="0"/>
        <w:rPr>
          <w:rFonts w:eastAsiaTheme="minorEastAsia"/>
          <w:lang w:eastAsia="ja-JP"/>
        </w:rPr>
      </w:pPr>
      <w:hyperlink r:id="rId13" w:history="1">
        <w:r w:rsidRPr="00921C23">
          <w:rPr>
            <w:rFonts w:eastAsiaTheme="minorEastAsia"/>
            <w:lang w:eastAsia="ja-JP"/>
          </w:rPr>
          <w:t>R3-250062</w:t>
        </w:r>
      </w:hyperlink>
      <w:r w:rsidRPr="00921C23">
        <w:rPr>
          <w:rFonts w:eastAsiaTheme="minorEastAsia"/>
          <w:lang w:eastAsia="ja-JP"/>
        </w:rPr>
        <w:tab/>
        <w:t>(TP to 38.401) Discussion on multi hop prevention and additional ULI for WAB (ZTE Corporation)</w:t>
      </w:r>
      <w:r w:rsidRPr="00921C23">
        <w:rPr>
          <w:rFonts w:eastAsiaTheme="minorEastAsia"/>
          <w:lang w:eastAsia="ja-JP"/>
        </w:rPr>
        <w:tab/>
        <w:t>other</w:t>
      </w:r>
    </w:p>
    <w:p w14:paraId="2CFC3A67" w14:textId="77777777" w:rsidR="00921C23" w:rsidRPr="00921C23" w:rsidRDefault="00921C23" w:rsidP="00921C23">
      <w:pPr>
        <w:snapToGrid w:val="0"/>
        <w:rPr>
          <w:rFonts w:eastAsiaTheme="minorEastAsia"/>
          <w:lang w:eastAsia="ja-JP"/>
        </w:rPr>
      </w:pPr>
      <w:hyperlink r:id="rId14" w:history="1">
        <w:r w:rsidRPr="00921C23">
          <w:rPr>
            <w:rFonts w:eastAsiaTheme="minorEastAsia"/>
            <w:lang w:eastAsia="ja-JP"/>
          </w:rPr>
          <w:t>R3-250063</w:t>
        </w:r>
      </w:hyperlink>
      <w:r w:rsidRPr="00921C23">
        <w:rPr>
          <w:rFonts w:eastAsiaTheme="minorEastAsia"/>
          <w:lang w:eastAsia="ja-JP"/>
        </w:rPr>
        <w:tab/>
        <w:t>(TP to 38.401 36.300) Discussion on supporting WAB (ZTE Corporation)</w:t>
      </w:r>
      <w:r w:rsidRPr="00921C23">
        <w:rPr>
          <w:rFonts w:eastAsiaTheme="minorEastAsia"/>
          <w:lang w:eastAsia="ja-JP"/>
        </w:rPr>
        <w:tab/>
        <w:t>other</w:t>
      </w:r>
    </w:p>
    <w:p w14:paraId="63594959" w14:textId="77777777" w:rsidR="00921C23" w:rsidRPr="00921C23" w:rsidRDefault="00921C23" w:rsidP="00921C23">
      <w:pPr>
        <w:snapToGrid w:val="0"/>
        <w:rPr>
          <w:rFonts w:eastAsiaTheme="minorEastAsia"/>
          <w:lang w:eastAsia="ja-JP"/>
        </w:rPr>
      </w:pPr>
      <w:hyperlink r:id="rId15" w:history="1">
        <w:r w:rsidRPr="00921C23">
          <w:rPr>
            <w:rFonts w:eastAsiaTheme="minorEastAsia"/>
            <w:lang w:eastAsia="ja-JP"/>
          </w:rPr>
          <w:t>R3-250064</w:t>
        </w:r>
      </w:hyperlink>
      <w:r w:rsidRPr="00921C23">
        <w:rPr>
          <w:rFonts w:eastAsiaTheme="minorEastAsia"/>
          <w:lang w:eastAsia="ja-JP"/>
        </w:rPr>
        <w:tab/>
        <w:t>(TP to 38.305) Support of location service involving WAB-nodes (ZTE Corporation, Nokia, Nokia Shanghai Bell, Ericsson, Qualcomm, Lenovo, CATT, Samsung)</w:t>
      </w:r>
      <w:r w:rsidRPr="00921C23">
        <w:rPr>
          <w:rFonts w:eastAsiaTheme="minorEastAsia"/>
          <w:lang w:eastAsia="ja-JP"/>
        </w:rPr>
        <w:tab/>
        <w:t>other</w:t>
      </w:r>
    </w:p>
    <w:p w14:paraId="735FC38E" w14:textId="77777777" w:rsidR="00921C23" w:rsidRPr="00921C23" w:rsidRDefault="00921C23" w:rsidP="00921C23">
      <w:pPr>
        <w:snapToGrid w:val="0"/>
        <w:rPr>
          <w:rFonts w:eastAsiaTheme="minorEastAsia"/>
          <w:lang w:eastAsia="ja-JP"/>
        </w:rPr>
      </w:pPr>
      <w:hyperlink r:id="rId16" w:history="1">
        <w:r w:rsidRPr="00921C23">
          <w:rPr>
            <w:rFonts w:eastAsiaTheme="minorEastAsia"/>
            <w:lang w:eastAsia="ja-JP"/>
          </w:rPr>
          <w:t>R3-250065</w:t>
        </w:r>
      </w:hyperlink>
      <w:r w:rsidRPr="00921C23">
        <w:rPr>
          <w:rFonts w:eastAsiaTheme="minorEastAsia"/>
          <w:lang w:eastAsia="ja-JP"/>
        </w:rPr>
        <w:tab/>
        <w:t>(TP to 38.455) Support of location service involving WAB-nodes (ZTE Corporation, Nokia, Nokia Shanghai Bell, Ericsson, Qualcomm, Lenovo, CATT, Samsung)</w:t>
      </w:r>
      <w:r w:rsidRPr="00921C23">
        <w:rPr>
          <w:rFonts w:eastAsiaTheme="minorEastAsia"/>
          <w:lang w:eastAsia="ja-JP"/>
        </w:rPr>
        <w:tab/>
        <w:t>other</w:t>
      </w:r>
    </w:p>
    <w:p w14:paraId="3BDE11D4" w14:textId="77777777" w:rsidR="00921C23" w:rsidRPr="00921C23" w:rsidRDefault="00921C23" w:rsidP="00921C23">
      <w:pPr>
        <w:snapToGrid w:val="0"/>
        <w:rPr>
          <w:rFonts w:eastAsiaTheme="minorEastAsia"/>
          <w:lang w:eastAsia="ja-JP"/>
        </w:rPr>
      </w:pPr>
      <w:hyperlink r:id="rId17" w:history="1">
        <w:r w:rsidRPr="00921C23">
          <w:rPr>
            <w:rFonts w:eastAsiaTheme="minorEastAsia"/>
            <w:lang w:eastAsia="ja-JP"/>
          </w:rPr>
          <w:t>R3-250071</w:t>
        </w:r>
      </w:hyperlink>
      <w:r w:rsidRPr="00921C23">
        <w:rPr>
          <w:rFonts w:eastAsiaTheme="minorEastAsia"/>
          <w:lang w:eastAsia="ja-JP"/>
        </w:rPr>
        <w:tab/>
        <w:t>Reply LS on FS_VMR_Ph2 solution impacts to RAN (Access Control and Additional ULI) (SA2(Ericsson))</w:t>
      </w:r>
      <w:r w:rsidRPr="00921C23">
        <w:rPr>
          <w:rFonts w:eastAsiaTheme="minorEastAsia"/>
          <w:lang w:eastAsia="ja-JP"/>
        </w:rPr>
        <w:tab/>
        <w:t>LS in</w:t>
      </w:r>
    </w:p>
    <w:p w14:paraId="515EB394" w14:textId="77777777" w:rsidR="00921C23" w:rsidRPr="00921C23" w:rsidRDefault="00921C23" w:rsidP="00921C23">
      <w:pPr>
        <w:snapToGrid w:val="0"/>
        <w:rPr>
          <w:rFonts w:eastAsiaTheme="minorEastAsia"/>
          <w:lang w:eastAsia="ja-JP"/>
        </w:rPr>
      </w:pPr>
      <w:hyperlink r:id="rId18" w:history="1">
        <w:r w:rsidRPr="00921C23">
          <w:rPr>
            <w:rFonts w:eastAsiaTheme="minorEastAsia"/>
            <w:lang w:eastAsia="ja-JP"/>
          </w:rPr>
          <w:t>R3-250073</w:t>
        </w:r>
      </w:hyperlink>
      <w:r w:rsidRPr="00921C23">
        <w:rPr>
          <w:rFonts w:eastAsiaTheme="minorEastAsia"/>
          <w:lang w:eastAsia="ja-JP"/>
        </w:rPr>
        <w:tab/>
        <w:t>Reply LS on FS_VMR_Ph2 solution impacts to RAN (MWAB mobility) (SA2(Nokia))</w:t>
      </w:r>
      <w:r w:rsidRPr="00921C23">
        <w:rPr>
          <w:rFonts w:eastAsiaTheme="minorEastAsia"/>
          <w:lang w:eastAsia="ja-JP"/>
        </w:rPr>
        <w:tab/>
        <w:t>LS in</w:t>
      </w:r>
    </w:p>
    <w:p w14:paraId="391C0C22" w14:textId="77777777" w:rsidR="00921C23" w:rsidRPr="00921C23" w:rsidRDefault="00921C23" w:rsidP="00921C23">
      <w:pPr>
        <w:snapToGrid w:val="0"/>
        <w:rPr>
          <w:rFonts w:eastAsiaTheme="minorEastAsia"/>
          <w:lang w:eastAsia="ja-JP"/>
        </w:rPr>
      </w:pPr>
      <w:hyperlink r:id="rId19" w:history="1">
        <w:r w:rsidRPr="00921C23">
          <w:rPr>
            <w:rFonts w:eastAsiaTheme="minorEastAsia"/>
            <w:lang w:eastAsia="ja-JP"/>
          </w:rPr>
          <w:t>R3-250102</w:t>
        </w:r>
      </w:hyperlink>
      <w:r w:rsidRPr="00921C23">
        <w:rPr>
          <w:rFonts w:eastAsiaTheme="minorEastAsia"/>
          <w:lang w:eastAsia="ja-JP"/>
        </w:rPr>
        <w:tab/>
        <w:t>(TP to BL CR 38.401 38.413) WAB architecture and mobility (Qualcomm Inc.)</w:t>
      </w:r>
      <w:r w:rsidRPr="00921C23">
        <w:rPr>
          <w:rFonts w:eastAsiaTheme="minorEastAsia"/>
          <w:lang w:eastAsia="ja-JP"/>
        </w:rPr>
        <w:tab/>
        <w:t>other</w:t>
      </w:r>
    </w:p>
    <w:p w14:paraId="040A4641" w14:textId="77777777" w:rsidR="00921C23" w:rsidRPr="00921C23" w:rsidRDefault="00921C23" w:rsidP="00921C23">
      <w:pPr>
        <w:snapToGrid w:val="0"/>
        <w:rPr>
          <w:rFonts w:eastAsiaTheme="minorEastAsia"/>
          <w:lang w:eastAsia="ja-JP"/>
        </w:rPr>
      </w:pPr>
      <w:hyperlink r:id="rId20" w:history="1">
        <w:r w:rsidRPr="00921C23">
          <w:rPr>
            <w:rFonts w:eastAsiaTheme="minorEastAsia"/>
            <w:lang w:eastAsia="ja-JP"/>
          </w:rPr>
          <w:t>R3-250103</w:t>
        </w:r>
      </w:hyperlink>
      <w:r w:rsidRPr="00921C23">
        <w:rPr>
          <w:rFonts w:eastAsiaTheme="minorEastAsia"/>
          <w:lang w:eastAsia="ja-JP"/>
        </w:rPr>
        <w:tab/>
        <w:t>BL draft CR to TS 38.300 on Support of WAB (Qualcomm, Ericsson, CATT, ZTE, Nokia, Nokia Shanghai Bell)</w:t>
      </w:r>
      <w:r w:rsidRPr="00921C23">
        <w:rPr>
          <w:rFonts w:eastAsiaTheme="minorEastAsia"/>
          <w:lang w:eastAsia="ja-JP"/>
        </w:rPr>
        <w:tab/>
        <w:t>draftCR</w:t>
      </w:r>
    </w:p>
    <w:p w14:paraId="1935CD2F" w14:textId="77777777" w:rsidR="00921C23" w:rsidRPr="00921C23" w:rsidRDefault="00921C23" w:rsidP="00921C23">
      <w:pPr>
        <w:snapToGrid w:val="0"/>
        <w:rPr>
          <w:rFonts w:eastAsiaTheme="minorEastAsia"/>
          <w:lang w:eastAsia="ja-JP"/>
        </w:rPr>
      </w:pPr>
      <w:hyperlink r:id="rId21" w:history="1">
        <w:r w:rsidRPr="00921C23">
          <w:rPr>
            <w:rFonts w:eastAsiaTheme="minorEastAsia"/>
            <w:lang w:eastAsia="ja-JP"/>
          </w:rPr>
          <w:t>R3-250165</w:t>
        </w:r>
      </w:hyperlink>
      <w:r w:rsidRPr="00921C23">
        <w:rPr>
          <w:rFonts w:eastAsiaTheme="minorEastAsia"/>
          <w:lang w:eastAsia="ja-JP"/>
        </w:rPr>
        <w:tab/>
        <w:t>(TP to BL CR of 38.423 on WAB) Discussion on access and reliability for WAB (NEC)</w:t>
      </w:r>
      <w:r w:rsidRPr="00921C23">
        <w:rPr>
          <w:rFonts w:eastAsiaTheme="minorEastAsia"/>
          <w:lang w:eastAsia="ja-JP"/>
        </w:rPr>
        <w:tab/>
        <w:t>other</w:t>
      </w:r>
    </w:p>
    <w:p w14:paraId="400D45F0" w14:textId="77777777" w:rsidR="00921C23" w:rsidRPr="00921C23" w:rsidRDefault="00921C23" w:rsidP="00921C23">
      <w:pPr>
        <w:snapToGrid w:val="0"/>
        <w:rPr>
          <w:rFonts w:eastAsiaTheme="minorEastAsia"/>
          <w:lang w:eastAsia="ja-JP"/>
        </w:rPr>
      </w:pPr>
      <w:hyperlink r:id="rId22" w:history="1">
        <w:r w:rsidRPr="00921C23">
          <w:rPr>
            <w:rFonts w:eastAsiaTheme="minorEastAsia"/>
            <w:lang w:eastAsia="ja-JP"/>
          </w:rPr>
          <w:t>R3-250211</w:t>
        </w:r>
      </w:hyperlink>
      <w:r w:rsidRPr="00921C23">
        <w:rPr>
          <w:rFonts w:eastAsiaTheme="minorEastAsia"/>
          <w:lang w:eastAsia="ja-JP"/>
        </w:rPr>
        <w:tab/>
        <w:t>Further consideration on support of WAB (LG Electronics)</w:t>
      </w:r>
      <w:r w:rsidRPr="00921C23">
        <w:rPr>
          <w:rFonts w:eastAsiaTheme="minorEastAsia"/>
          <w:lang w:eastAsia="ja-JP"/>
        </w:rPr>
        <w:tab/>
        <w:t>discussion</w:t>
      </w:r>
    </w:p>
    <w:p w14:paraId="5840D510" w14:textId="77777777" w:rsidR="00921C23" w:rsidRPr="00921C23" w:rsidRDefault="00921C23" w:rsidP="00921C23">
      <w:pPr>
        <w:snapToGrid w:val="0"/>
        <w:rPr>
          <w:rFonts w:eastAsiaTheme="minorEastAsia"/>
          <w:lang w:eastAsia="ja-JP"/>
        </w:rPr>
      </w:pPr>
      <w:hyperlink r:id="rId23" w:history="1">
        <w:r w:rsidRPr="00921C23">
          <w:rPr>
            <w:rFonts w:eastAsiaTheme="minorEastAsia"/>
            <w:lang w:eastAsia="ja-JP"/>
          </w:rPr>
          <w:t>R3-250212</w:t>
        </w:r>
      </w:hyperlink>
      <w:r w:rsidRPr="00921C23">
        <w:rPr>
          <w:rFonts w:eastAsiaTheme="minorEastAsia"/>
          <w:lang w:eastAsia="ja-JP"/>
        </w:rPr>
        <w:tab/>
        <w:t>(TP to TS 38.401, 38.413 and 38.423) TP for WAB support (LG Electronics)</w:t>
      </w:r>
      <w:r w:rsidRPr="00921C23">
        <w:rPr>
          <w:rFonts w:eastAsiaTheme="minorEastAsia"/>
          <w:lang w:eastAsia="ja-JP"/>
        </w:rPr>
        <w:tab/>
        <w:t>other</w:t>
      </w:r>
    </w:p>
    <w:p w14:paraId="4A3AAE96" w14:textId="77777777" w:rsidR="00921C23" w:rsidRPr="00921C23" w:rsidRDefault="00921C23" w:rsidP="00921C23">
      <w:pPr>
        <w:snapToGrid w:val="0"/>
        <w:rPr>
          <w:rFonts w:eastAsiaTheme="minorEastAsia"/>
          <w:lang w:eastAsia="ja-JP"/>
        </w:rPr>
      </w:pPr>
      <w:hyperlink r:id="rId24" w:history="1">
        <w:r w:rsidRPr="00921C23">
          <w:rPr>
            <w:rFonts w:eastAsiaTheme="minorEastAsia"/>
            <w:lang w:eastAsia="ja-JP"/>
          </w:rPr>
          <w:t>R3-250219</w:t>
        </w:r>
      </w:hyperlink>
      <w:r w:rsidRPr="00921C23">
        <w:rPr>
          <w:rFonts w:eastAsiaTheme="minorEastAsia"/>
          <w:lang w:eastAsia="ja-JP"/>
        </w:rPr>
        <w:tab/>
        <w:t>(TP for TS 38.401) Discussion on NG management and Xn management for WAB (Nokia, Nokia Shanghai Bell)</w:t>
      </w:r>
      <w:r w:rsidRPr="00921C23">
        <w:rPr>
          <w:rFonts w:eastAsiaTheme="minorEastAsia"/>
          <w:lang w:eastAsia="ja-JP"/>
        </w:rPr>
        <w:tab/>
        <w:t>other</w:t>
      </w:r>
    </w:p>
    <w:p w14:paraId="4848A049" w14:textId="77777777" w:rsidR="00921C23" w:rsidRPr="00921C23" w:rsidRDefault="00921C23" w:rsidP="00921C23">
      <w:pPr>
        <w:snapToGrid w:val="0"/>
        <w:rPr>
          <w:rFonts w:eastAsiaTheme="minorEastAsia"/>
          <w:lang w:eastAsia="ja-JP"/>
        </w:rPr>
      </w:pPr>
      <w:hyperlink r:id="rId25" w:history="1">
        <w:r w:rsidRPr="00921C23">
          <w:rPr>
            <w:rFonts w:eastAsiaTheme="minorEastAsia"/>
            <w:lang w:eastAsia="ja-JP"/>
          </w:rPr>
          <w:t>R3-250220</w:t>
        </w:r>
      </w:hyperlink>
      <w:r w:rsidRPr="00921C23">
        <w:rPr>
          <w:rFonts w:eastAsiaTheme="minorEastAsia"/>
          <w:lang w:eastAsia="ja-JP"/>
        </w:rPr>
        <w:tab/>
        <w:t>(TP for TS 38.423 and TS 38.413) Discussion on WAB mobility (Nokia, Nokia Shanghai Bell)</w:t>
      </w:r>
      <w:r w:rsidRPr="00921C23">
        <w:rPr>
          <w:rFonts w:eastAsiaTheme="minorEastAsia"/>
          <w:lang w:eastAsia="ja-JP"/>
        </w:rPr>
        <w:tab/>
        <w:t>other</w:t>
      </w:r>
    </w:p>
    <w:p w14:paraId="2539EAA9" w14:textId="77777777" w:rsidR="00921C23" w:rsidRPr="00921C23" w:rsidRDefault="00921C23" w:rsidP="00921C23">
      <w:pPr>
        <w:snapToGrid w:val="0"/>
        <w:rPr>
          <w:rFonts w:eastAsiaTheme="minorEastAsia"/>
          <w:lang w:eastAsia="ja-JP"/>
        </w:rPr>
      </w:pPr>
      <w:hyperlink r:id="rId26" w:history="1">
        <w:r w:rsidRPr="00921C23">
          <w:rPr>
            <w:rFonts w:eastAsiaTheme="minorEastAsia"/>
            <w:lang w:eastAsia="ja-JP"/>
          </w:rPr>
          <w:t>R3-250232</w:t>
        </w:r>
      </w:hyperlink>
      <w:r w:rsidRPr="00921C23">
        <w:rPr>
          <w:rFonts w:eastAsiaTheme="minorEastAsia"/>
          <w:lang w:eastAsia="ja-JP"/>
        </w:rPr>
        <w:tab/>
        <w:t>(TPs for TS 38.413/38.423) Architecture, Access Control and Additional ULI for WAB (Huawei)</w:t>
      </w:r>
      <w:r w:rsidRPr="00921C23">
        <w:rPr>
          <w:rFonts w:eastAsiaTheme="minorEastAsia"/>
          <w:lang w:eastAsia="ja-JP"/>
        </w:rPr>
        <w:tab/>
        <w:t>other</w:t>
      </w:r>
    </w:p>
    <w:p w14:paraId="39EC1C94" w14:textId="77777777" w:rsidR="00921C23" w:rsidRPr="00921C23" w:rsidRDefault="00921C23" w:rsidP="00921C23">
      <w:pPr>
        <w:snapToGrid w:val="0"/>
        <w:rPr>
          <w:rFonts w:eastAsiaTheme="minorEastAsia"/>
          <w:lang w:eastAsia="ja-JP"/>
        </w:rPr>
      </w:pPr>
      <w:hyperlink r:id="rId27" w:history="1">
        <w:r w:rsidRPr="00921C23">
          <w:rPr>
            <w:rFonts w:eastAsiaTheme="minorEastAsia"/>
            <w:lang w:eastAsia="ja-JP"/>
          </w:rPr>
          <w:t>R3-250233</w:t>
        </w:r>
      </w:hyperlink>
      <w:r w:rsidRPr="00921C23">
        <w:rPr>
          <w:rFonts w:eastAsiaTheme="minorEastAsia"/>
          <w:lang w:eastAsia="ja-JP"/>
        </w:rPr>
        <w:tab/>
        <w:t>(TP for TS 38.401/38.455) Discussion on WAB related procedures (Huawei)</w:t>
      </w:r>
      <w:r w:rsidRPr="00921C23">
        <w:rPr>
          <w:rFonts w:eastAsiaTheme="minorEastAsia"/>
          <w:lang w:eastAsia="ja-JP"/>
        </w:rPr>
        <w:tab/>
        <w:t>other</w:t>
      </w:r>
    </w:p>
    <w:p w14:paraId="321122AC" w14:textId="77777777" w:rsidR="00921C23" w:rsidRPr="00921C23" w:rsidRDefault="00921C23" w:rsidP="00921C23">
      <w:pPr>
        <w:snapToGrid w:val="0"/>
        <w:rPr>
          <w:rFonts w:eastAsiaTheme="minorEastAsia"/>
          <w:lang w:eastAsia="ja-JP"/>
        </w:rPr>
      </w:pPr>
      <w:hyperlink r:id="rId28" w:history="1">
        <w:r w:rsidRPr="00921C23">
          <w:rPr>
            <w:rFonts w:eastAsiaTheme="minorEastAsia"/>
            <w:lang w:eastAsia="ja-JP"/>
          </w:rPr>
          <w:t>R3-250234</w:t>
        </w:r>
      </w:hyperlink>
      <w:r w:rsidRPr="00921C23">
        <w:rPr>
          <w:rFonts w:eastAsiaTheme="minorEastAsia"/>
          <w:lang w:eastAsia="ja-JP"/>
        </w:rPr>
        <w:tab/>
        <w:t>[draft] Reply LS on Location service of UEs served by MWAB (Huawei)</w:t>
      </w:r>
      <w:r w:rsidRPr="00921C23">
        <w:rPr>
          <w:rFonts w:eastAsiaTheme="minorEastAsia"/>
          <w:lang w:eastAsia="ja-JP"/>
        </w:rPr>
        <w:tab/>
        <w:t xml:space="preserve">LS out To: SA2 CC: </w:t>
      </w:r>
    </w:p>
    <w:p w14:paraId="566BF035" w14:textId="77777777" w:rsidR="00921C23" w:rsidRPr="00921C23" w:rsidRDefault="00921C23" w:rsidP="00921C23">
      <w:pPr>
        <w:snapToGrid w:val="0"/>
        <w:rPr>
          <w:rFonts w:eastAsiaTheme="minorEastAsia"/>
          <w:lang w:eastAsia="ja-JP"/>
        </w:rPr>
      </w:pPr>
      <w:hyperlink r:id="rId29" w:history="1">
        <w:r w:rsidRPr="00921C23">
          <w:rPr>
            <w:rFonts w:eastAsiaTheme="minorEastAsia"/>
            <w:lang w:eastAsia="ja-JP"/>
          </w:rPr>
          <w:t>R3-250279</w:t>
        </w:r>
      </w:hyperlink>
      <w:r w:rsidRPr="00921C23">
        <w:rPr>
          <w:rFonts w:eastAsiaTheme="minorEastAsia"/>
          <w:lang w:eastAsia="ja-JP"/>
        </w:rPr>
        <w:tab/>
        <w:t>Architecture and configuration for WAB-node (Lenovo)</w:t>
      </w:r>
      <w:r w:rsidRPr="00921C23">
        <w:rPr>
          <w:rFonts w:eastAsiaTheme="minorEastAsia"/>
          <w:lang w:eastAsia="ja-JP"/>
        </w:rPr>
        <w:tab/>
        <w:t>discussion</w:t>
      </w:r>
    </w:p>
    <w:p w14:paraId="05EB0549" w14:textId="77777777" w:rsidR="00921C23" w:rsidRPr="00921C23" w:rsidRDefault="00921C23" w:rsidP="00921C23">
      <w:pPr>
        <w:snapToGrid w:val="0"/>
        <w:rPr>
          <w:rFonts w:eastAsiaTheme="minorEastAsia"/>
          <w:lang w:eastAsia="ja-JP"/>
        </w:rPr>
      </w:pPr>
      <w:hyperlink r:id="rId30" w:history="1">
        <w:r w:rsidRPr="00921C23">
          <w:rPr>
            <w:rFonts w:eastAsiaTheme="minorEastAsia"/>
            <w:lang w:eastAsia="ja-JP"/>
          </w:rPr>
          <w:t>R3-250280</w:t>
        </w:r>
      </w:hyperlink>
      <w:r w:rsidRPr="00921C23">
        <w:rPr>
          <w:rFonts w:eastAsiaTheme="minorEastAsia"/>
          <w:lang w:eastAsia="ja-JP"/>
        </w:rPr>
        <w:tab/>
        <w:t>(TP to BL CR 38.401) Discussion on ULI and WAB node migration (Lenovo)</w:t>
      </w:r>
      <w:r w:rsidRPr="00921C23">
        <w:rPr>
          <w:rFonts w:eastAsiaTheme="minorEastAsia"/>
          <w:lang w:eastAsia="ja-JP"/>
        </w:rPr>
        <w:tab/>
        <w:t>other</w:t>
      </w:r>
    </w:p>
    <w:p w14:paraId="243687CE" w14:textId="77777777" w:rsidR="00921C23" w:rsidRPr="00921C23" w:rsidRDefault="00921C23" w:rsidP="00921C23">
      <w:pPr>
        <w:snapToGrid w:val="0"/>
        <w:rPr>
          <w:rFonts w:eastAsiaTheme="minorEastAsia"/>
          <w:lang w:eastAsia="ja-JP"/>
        </w:rPr>
      </w:pPr>
      <w:hyperlink r:id="rId31" w:history="1">
        <w:r w:rsidRPr="00921C23">
          <w:rPr>
            <w:rFonts w:eastAsiaTheme="minorEastAsia"/>
            <w:lang w:eastAsia="ja-JP"/>
          </w:rPr>
          <w:t>R3-250320</w:t>
        </w:r>
      </w:hyperlink>
      <w:r w:rsidRPr="00921C23">
        <w:rPr>
          <w:rFonts w:eastAsiaTheme="minorEastAsia"/>
          <w:lang w:eastAsia="ja-JP"/>
        </w:rPr>
        <w:tab/>
        <w:t>Discussion on enhancements for WAB (CANON Research Centre France)</w:t>
      </w:r>
      <w:r w:rsidRPr="00921C23">
        <w:rPr>
          <w:rFonts w:eastAsiaTheme="minorEastAsia"/>
          <w:lang w:eastAsia="ja-JP"/>
        </w:rPr>
        <w:tab/>
        <w:t>discussion</w:t>
      </w:r>
    </w:p>
    <w:p w14:paraId="5B04ABD9" w14:textId="77777777" w:rsidR="00921C23" w:rsidRPr="00921C23" w:rsidRDefault="00921C23" w:rsidP="00921C23">
      <w:pPr>
        <w:snapToGrid w:val="0"/>
        <w:rPr>
          <w:rFonts w:eastAsiaTheme="minorEastAsia"/>
          <w:lang w:eastAsia="ja-JP"/>
        </w:rPr>
      </w:pPr>
      <w:hyperlink r:id="rId32" w:history="1">
        <w:r w:rsidRPr="00921C23">
          <w:rPr>
            <w:rFonts w:eastAsiaTheme="minorEastAsia"/>
            <w:lang w:eastAsia="ja-JP"/>
          </w:rPr>
          <w:t>R3-250356</w:t>
        </w:r>
      </w:hyperlink>
      <w:r w:rsidRPr="00921C23">
        <w:rPr>
          <w:rFonts w:eastAsiaTheme="minorEastAsia"/>
          <w:lang w:eastAsia="ja-JP"/>
        </w:rPr>
        <w:tab/>
        <w:t>(TP to BLCR for 38.401) On support of WAB (CATT)</w:t>
      </w:r>
      <w:r w:rsidRPr="00921C23">
        <w:rPr>
          <w:rFonts w:eastAsiaTheme="minorEastAsia"/>
          <w:lang w:eastAsia="ja-JP"/>
        </w:rPr>
        <w:tab/>
        <w:t>other</w:t>
      </w:r>
    </w:p>
    <w:p w14:paraId="5D417EA5" w14:textId="77777777" w:rsidR="00921C23" w:rsidRPr="00921C23" w:rsidRDefault="00921C23" w:rsidP="00921C23">
      <w:pPr>
        <w:snapToGrid w:val="0"/>
        <w:rPr>
          <w:rFonts w:eastAsiaTheme="minorEastAsia"/>
          <w:lang w:eastAsia="ja-JP"/>
        </w:rPr>
      </w:pPr>
      <w:hyperlink r:id="rId33" w:history="1">
        <w:r w:rsidRPr="00921C23">
          <w:rPr>
            <w:rFonts w:eastAsiaTheme="minorEastAsia"/>
            <w:lang w:eastAsia="ja-JP"/>
          </w:rPr>
          <w:t>R3-250357</w:t>
        </w:r>
      </w:hyperlink>
      <w:r w:rsidRPr="00921C23">
        <w:rPr>
          <w:rFonts w:eastAsiaTheme="minorEastAsia"/>
          <w:lang w:eastAsia="ja-JP"/>
        </w:rPr>
        <w:tab/>
        <w:t>(TP to BLCR for 38.423) Discussion on enhancements for WAB (CATT)</w:t>
      </w:r>
      <w:r w:rsidRPr="00921C23">
        <w:rPr>
          <w:rFonts w:eastAsiaTheme="minorEastAsia"/>
          <w:lang w:eastAsia="ja-JP"/>
        </w:rPr>
        <w:tab/>
        <w:t>other</w:t>
      </w:r>
    </w:p>
    <w:p w14:paraId="34A45F7A" w14:textId="77777777" w:rsidR="00921C23" w:rsidRPr="00921C23" w:rsidRDefault="00921C23" w:rsidP="00921C23">
      <w:pPr>
        <w:snapToGrid w:val="0"/>
        <w:rPr>
          <w:rFonts w:eastAsiaTheme="minorEastAsia"/>
          <w:lang w:eastAsia="ja-JP"/>
        </w:rPr>
      </w:pPr>
      <w:hyperlink r:id="rId34" w:history="1">
        <w:r w:rsidRPr="00921C23">
          <w:rPr>
            <w:rFonts w:eastAsiaTheme="minorEastAsia"/>
            <w:lang w:eastAsia="ja-JP"/>
          </w:rPr>
          <w:t>R3-250397</w:t>
        </w:r>
      </w:hyperlink>
      <w:r w:rsidRPr="00921C23">
        <w:rPr>
          <w:rFonts w:eastAsiaTheme="minorEastAsia"/>
          <w:lang w:eastAsia="ja-JP"/>
        </w:rPr>
        <w:tab/>
        <w:t>Discussion on RAN2 Impact of WAB (China Telecom)</w:t>
      </w:r>
      <w:r w:rsidRPr="00921C23">
        <w:rPr>
          <w:rFonts w:eastAsiaTheme="minorEastAsia"/>
          <w:lang w:eastAsia="ja-JP"/>
        </w:rPr>
        <w:tab/>
        <w:t>discussion</w:t>
      </w:r>
    </w:p>
    <w:p w14:paraId="20EF9580" w14:textId="77777777" w:rsidR="00921C23" w:rsidRPr="00921C23" w:rsidRDefault="00921C23" w:rsidP="00921C23">
      <w:pPr>
        <w:snapToGrid w:val="0"/>
        <w:rPr>
          <w:rFonts w:eastAsiaTheme="minorEastAsia"/>
          <w:lang w:eastAsia="ja-JP"/>
        </w:rPr>
      </w:pPr>
      <w:hyperlink r:id="rId35" w:history="1">
        <w:r w:rsidRPr="00921C23">
          <w:rPr>
            <w:rFonts w:eastAsiaTheme="minorEastAsia"/>
            <w:lang w:eastAsia="ja-JP"/>
          </w:rPr>
          <w:t>R3-250399</w:t>
        </w:r>
      </w:hyperlink>
      <w:r w:rsidRPr="00921C23">
        <w:rPr>
          <w:rFonts w:eastAsiaTheme="minorEastAsia"/>
          <w:lang w:eastAsia="ja-JP"/>
        </w:rPr>
        <w:tab/>
        <w:t>Discussion on Wireless Access Backhaul (NTT DOCOMO INC.)</w:t>
      </w:r>
      <w:r w:rsidRPr="00921C23">
        <w:rPr>
          <w:rFonts w:eastAsiaTheme="minorEastAsia"/>
          <w:lang w:eastAsia="ja-JP"/>
        </w:rPr>
        <w:tab/>
        <w:t>discussion</w:t>
      </w:r>
    </w:p>
    <w:p w14:paraId="22472299" w14:textId="77777777" w:rsidR="00921C23" w:rsidRPr="00921C23" w:rsidRDefault="00921C23" w:rsidP="00921C23">
      <w:pPr>
        <w:snapToGrid w:val="0"/>
        <w:rPr>
          <w:rFonts w:eastAsiaTheme="minorEastAsia"/>
          <w:lang w:eastAsia="ja-JP"/>
        </w:rPr>
      </w:pPr>
      <w:hyperlink r:id="rId36" w:history="1">
        <w:r w:rsidRPr="00921C23">
          <w:rPr>
            <w:rFonts w:eastAsiaTheme="minorEastAsia"/>
            <w:lang w:eastAsia="ja-JP"/>
          </w:rPr>
          <w:t>R3-250511</w:t>
        </w:r>
      </w:hyperlink>
      <w:r w:rsidRPr="00921C23">
        <w:rPr>
          <w:rFonts w:eastAsiaTheme="minorEastAsia"/>
          <w:lang w:eastAsia="ja-JP"/>
        </w:rPr>
        <w:tab/>
        <w:t>Functional Aspects of WAB-Nodes (Ericsson)</w:t>
      </w:r>
      <w:r w:rsidRPr="00921C23">
        <w:rPr>
          <w:rFonts w:eastAsiaTheme="minorEastAsia"/>
          <w:lang w:eastAsia="ja-JP"/>
        </w:rPr>
        <w:tab/>
        <w:t>discussion</w:t>
      </w:r>
    </w:p>
    <w:p w14:paraId="1E070BEB" w14:textId="77777777" w:rsidR="00921C23" w:rsidRPr="00921C23" w:rsidRDefault="00921C23" w:rsidP="00921C23">
      <w:pPr>
        <w:snapToGrid w:val="0"/>
        <w:rPr>
          <w:rFonts w:eastAsiaTheme="minorEastAsia"/>
          <w:lang w:eastAsia="ja-JP"/>
        </w:rPr>
      </w:pPr>
      <w:hyperlink r:id="rId37" w:history="1">
        <w:r w:rsidRPr="00921C23">
          <w:rPr>
            <w:rFonts w:eastAsiaTheme="minorEastAsia"/>
            <w:lang w:eastAsia="ja-JP"/>
          </w:rPr>
          <w:t>R3-250512</w:t>
        </w:r>
      </w:hyperlink>
      <w:r w:rsidRPr="00921C23">
        <w:rPr>
          <w:rFonts w:eastAsiaTheme="minorEastAsia"/>
          <w:lang w:eastAsia="ja-JP"/>
        </w:rPr>
        <w:tab/>
        <w:t>(TP for WAB BL CR for TS 38.401): Functional Aspects of WAB-Nodes (Ericsson)</w:t>
      </w:r>
      <w:r w:rsidRPr="00921C23">
        <w:rPr>
          <w:rFonts w:eastAsiaTheme="minorEastAsia"/>
          <w:lang w:eastAsia="ja-JP"/>
        </w:rPr>
        <w:tab/>
        <w:t>other</w:t>
      </w:r>
    </w:p>
    <w:p w14:paraId="0F610307" w14:textId="77777777" w:rsidR="00921C23" w:rsidRPr="00921C23" w:rsidRDefault="00921C23" w:rsidP="00921C23">
      <w:pPr>
        <w:snapToGrid w:val="0"/>
        <w:rPr>
          <w:rFonts w:eastAsiaTheme="minorEastAsia"/>
          <w:lang w:eastAsia="ja-JP"/>
        </w:rPr>
      </w:pPr>
      <w:hyperlink r:id="rId38" w:history="1">
        <w:r w:rsidRPr="00921C23">
          <w:rPr>
            <w:rFonts w:eastAsiaTheme="minorEastAsia"/>
            <w:lang w:eastAsia="ja-JP"/>
          </w:rPr>
          <w:t>R3-250513</w:t>
        </w:r>
      </w:hyperlink>
      <w:r w:rsidRPr="00921C23">
        <w:rPr>
          <w:rFonts w:eastAsiaTheme="minorEastAsia"/>
          <w:lang w:eastAsia="ja-JP"/>
        </w:rPr>
        <w:tab/>
        <w:t>Discussion and [DRAFT] Reply LS on FS_VMR_Ph2 solution impacts to RAN (Access Control and Additional ULI) (Ericsson)</w:t>
      </w:r>
      <w:r w:rsidRPr="00921C23">
        <w:rPr>
          <w:rFonts w:eastAsiaTheme="minorEastAsia"/>
          <w:lang w:eastAsia="ja-JP"/>
        </w:rPr>
        <w:tab/>
        <w:t>LS out To: SA2 CC: RAN2</w:t>
      </w:r>
    </w:p>
    <w:p w14:paraId="17BDD00E" w14:textId="77777777" w:rsidR="00921C23" w:rsidRPr="00921C23" w:rsidRDefault="00921C23" w:rsidP="00921C23">
      <w:pPr>
        <w:snapToGrid w:val="0"/>
        <w:rPr>
          <w:rFonts w:eastAsiaTheme="minorEastAsia"/>
          <w:lang w:eastAsia="ja-JP"/>
        </w:rPr>
      </w:pPr>
      <w:hyperlink r:id="rId39" w:history="1">
        <w:r w:rsidRPr="00921C23">
          <w:rPr>
            <w:rFonts w:eastAsiaTheme="minorEastAsia"/>
            <w:lang w:eastAsia="ja-JP"/>
          </w:rPr>
          <w:t>R3-250547</w:t>
        </w:r>
      </w:hyperlink>
      <w:r w:rsidRPr="00921C23">
        <w:rPr>
          <w:rFonts w:eastAsiaTheme="minorEastAsia"/>
          <w:lang w:eastAsia="ja-JP"/>
        </w:rPr>
        <w:tab/>
        <w:t>Discussion on WAB enhancements (Jio Platforms (JPL))</w:t>
      </w:r>
      <w:r w:rsidRPr="00921C23">
        <w:rPr>
          <w:rFonts w:eastAsiaTheme="minorEastAsia"/>
          <w:lang w:eastAsia="ja-JP"/>
        </w:rPr>
        <w:tab/>
        <w:t>discussion</w:t>
      </w:r>
    </w:p>
    <w:p w14:paraId="67E35883" w14:textId="77777777" w:rsidR="00921C23" w:rsidRPr="00921C23" w:rsidRDefault="00921C23" w:rsidP="00921C23">
      <w:pPr>
        <w:snapToGrid w:val="0"/>
        <w:rPr>
          <w:rFonts w:eastAsiaTheme="minorEastAsia"/>
          <w:lang w:eastAsia="ja-JP"/>
        </w:rPr>
      </w:pPr>
      <w:hyperlink r:id="rId40" w:history="1">
        <w:r w:rsidRPr="00921C23">
          <w:rPr>
            <w:rFonts w:eastAsiaTheme="minorEastAsia"/>
            <w:lang w:eastAsia="ja-JP"/>
          </w:rPr>
          <w:t>R3-250627</w:t>
        </w:r>
      </w:hyperlink>
      <w:r w:rsidRPr="00921C23">
        <w:rPr>
          <w:rFonts w:eastAsiaTheme="minorEastAsia"/>
          <w:lang w:eastAsia="ja-JP"/>
        </w:rPr>
        <w:tab/>
        <w:t>(TP to BLCR for TS 38.410) Discussion on WAB mobility (Samsung)</w:t>
      </w:r>
      <w:r w:rsidRPr="00921C23">
        <w:rPr>
          <w:rFonts w:eastAsiaTheme="minorEastAsia"/>
          <w:lang w:eastAsia="ja-JP"/>
        </w:rPr>
        <w:tab/>
        <w:t>discussion</w:t>
      </w:r>
    </w:p>
    <w:p w14:paraId="17C798F9" w14:textId="77777777" w:rsidR="00921C23" w:rsidRPr="00921C23" w:rsidRDefault="00921C23" w:rsidP="00921C23">
      <w:pPr>
        <w:snapToGrid w:val="0"/>
        <w:rPr>
          <w:rFonts w:eastAsiaTheme="minorEastAsia"/>
          <w:lang w:eastAsia="ja-JP"/>
        </w:rPr>
      </w:pPr>
      <w:hyperlink r:id="rId41" w:history="1">
        <w:r w:rsidRPr="00921C23">
          <w:rPr>
            <w:rFonts w:eastAsiaTheme="minorEastAsia"/>
            <w:lang w:eastAsia="ja-JP"/>
          </w:rPr>
          <w:t>R3-250628</w:t>
        </w:r>
      </w:hyperlink>
      <w:r w:rsidRPr="00921C23">
        <w:rPr>
          <w:rFonts w:eastAsiaTheme="minorEastAsia"/>
          <w:lang w:eastAsia="ja-JP"/>
        </w:rPr>
        <w:tab/>
        <w:t>Discussion on other aspects for the support of WAB (Samsung)</w:t>
      </w:r>
      <w:r w:rsidRPr="00921C23">
        <w:rPr>
          <w:rFonts w:eastAsiaTheme="minorEastAsia"/>
          <w:lang w:eastAsia="ja-JP"/>
        </w:rPr>
        <w:tab/>
        <w:t>discussion</w:t>
      </w:r>
    </w:p>
    <w:p w14:paraId="5F4433D7" w14:textId="77777777" w:rsidR="00921C23" w:rsidRPr="00921C23" w:rsidRDefault="00921C23" w:rsidP="00921C23">
      <w:pPr>
        <w:snapToGrid w:val="0"/>
        <w:rPr>
          <w:rFonts w:eastAsiaTheme="minorEastAsia"/>
          <w:lang w:eastAsia="ja-JP"/>
        </w:rPr>
      </w:pPr>
      <w:hyperlink r:id="rId42" w:history="1">
        <w:r w:rsidRPr="00921C23">
          <w:rPr>
            <w:rFonts w:eastAsiaTheme="minorEastAsia"/>
            <w:lang w:eastAsia="ja-JP"/>
          </w:rPr>
          <w:t>R3-250</w:t>
        </w:r>
        <w:bookmarkStart w:id="1" w:name="_Hlt189903596"/>
        <w:r w:rsidRPr="00921C23">
          <w:rPr>
            <w:rFonts w:eastAsiaTheme="minorEastAsia"/>
            <w:lang w:eastAsia="ja-JP"/>
          </w:rPr>
          <w:t>3</w:t>
        </w:r>
        <w:bookmarkEnd w:id="1"/>
        <w:r w:rsidRPr="00921C23">
          <w:rPr>
            <w:rFonts w:eastAsiaTheme="minorEastAsia"/>
            <w:lang w:eastAsia="ja-JP"/>
          </w:rPr>
          <w:t>98</w:t>
        </w:r>
      </w:hyperlink>
      <w:r w:rsidRPr="00921C23">
        <w:rPr>
          <w:rFonts w:eastAsiaTheme="minorEastAsia"/>
          <w:lang w:eastAsia="ja-JP"/>
        </w:rPr>
        <w:tab/>
        <w:t>Discussion on Multi-hop Prevention and Functionalities for WAB (China Telecom)</w:t>
      </w:r>
      <w:r w:rsidRPr="00921C23">
        <w:rPr>
          <w:rFonts w:eastAsiaTheme="minorEastAsia"/>
          <w:lang w:eastAsia="ja-JP"/>
        </w:rPr>
        <w:tab/>
        <w:t>Discussion</w:t>
      </w:r>
    </w:p>
    <w:p w14:paraId="13CF25F0" w14:textId="77777777" w:rsidR="00921C23" w:rsidRPr="00921C23" w:rsidRDefault="00921C23" w:rsidP="00921C23">
      <w:pPr>
        <w:snapToGrid w:val="0"/>
        <w:rPr>
          <w:rFonts w:eastAsiaTheme="minorEastAsia"/>
          <w:lang w:eastAsia="ja-JP"/>
        </w:rPr>
      </w:pPr>
      <w:hyperlink r:id="rId43" w:history="1">
        <w:r w:rsidRPr="00921C23">
          <w:rPr>
            <w:rFonts w:eastAsiaTheme="minorEastAsia"/>
            <w:lang w:eastAsia="ja-JP"/>
          </w:rPr>
          <w:t>R3-250020</w:t>
        </w:r>
      </w:hyperlink>
      <w:r w:rsidRPr="00921C23">
        <w:rPr>
          <w:rFonts w:eastAsiaTheme="minorEastAsia"/>
          <w:lang w:eastAsia="ja-JP"/>
        </w:rPr>
        <w:tab/>
        <w:t>Reply LS to request clarification on the potential baseline system architecture of 5G NR Femto (SA2(LGE))</w:t>
      </w:r>
      <w:r w:rsidRPr="00921C23">
        <w:rPr>
          <w:rFonts w:eastAsiaTheme="minorEastAsia"/>
          <w:lang w:eastAsia="ja-JP"/>
        </w:rPr>
        <w:tab/>
        <w:t>LS in</w:t>
      </w:r>
    </w:p>
    <w:p w14:paraId="0CEF251C" w14:textId="77777777" w:rsidR="00921C23" w:rsidRPr="00921C23" w:rsidRDefault="00921C23" w:rsidP="00921C23">
      <w:pPr>
        <w:snapToGrid w:val="0"/>
        <w:rPr>
          <w:rFonts w:eastAsiaTheme="minorEastAsia"/>
          <w:lang w:eastAsia="ja-JP"/>
        </w:rPr>
      </w:pPr>
      <w:hyperlink r:id="rId44" w:history="1">
        <w:r w:rsidRPr="00921C23">
          <w:rPr>
            <w:rFonts w:eastAsiaTheme="minorEastAsia"/>
            <w:lang w:eastAsia="ja-JP"/>
          </w:rPr>
          <w:t>R3-250086</w:t>
        </w:r>
      </w:hyperlink>
      <w:r w:rsidRPr="00921C23">
        <w:rPr>
          <w:rFonts w:eastAsiaTheme="minorEastAsia"/>
          <w:lang w:eastAsia="ja-JP"/>
        </w:rPr>
        <w:tab/>
        <w:t>Discussion on Slice Feature and Access Control for NR Femto (Baicells)</w:t>
      </w:r>
      <w:r w:rsidRPr="00921C23">
        <w:rPr>
          <w:rFonts w:eastAsiaTheme="minorEastAsia"/>
          <w:lang w:eastAsia="ja-JP"/>
        </w:rPr>
        <w:tab/>
        <w:t>discussion</w:t>
      </w:r>
    </w:p>
    <w:p w14:paraId="4D6F4A22" w14:textId="77777777" w:rsidR="00921C23" w:rsidRPr="00921C23" w:rsidRDefault="00921C23" w:rsidP="00921C23">
      <w:pPr>
        <w:snapToGrid w:val="0"/>
        <w:rPr>
          <w:rFonts w:eastAsiaTheme="minorEastAsia"/>
          <w:lang w:eastAsia="ja-JP"/>
        </w:rPr>
      </w:pPr>
      <w:hyperlink r:id="rId45" w:history="1">
        <w:r w:rsidRPr="00921C23">
          <w:rPr>
            <w:rFonts w:eastAsiaTheme="minorEastAsia"/>
            <w:lang w:eastAsia="ja-JP"/>
          </w:rPr>
          <w:t>R3-250087</w:t>
        </w:r>
      </w:hyperlink>
      <w:r w:rsidRPr="00921C23">
        <w:rPr>
          <w:rFonts w:eastAsiaTheme="minorEastAsia"/>
          <w:lang w:eastAsia="ja-JP"/>
        </w:rPr>
        <w:tab/>
        <w:t>TP to BL CR for TS 38.300 and TS 38.413 on NR Femto (Baicells)</w:t>
      </w:r>
      <w:r w:rsidRPr="00921C23">
        <w:rPr>
          <w:rFonts w:eastAsiaTheme="minorEastAsia"/>
          <w:lang w:eastAsia="ja-JP"/>
        </w:rPr>
        <w:tab/>
        <w:t>discussion</w:t>
      </w:r>
    </w:p>
    <w:p w14:paraId="417BE593" w14:textId="77777777" w:rsidR="00921C23" w:rsidRPr="00921C23" w:rsidRDefault="00921C23" w:rsidP="00921C23">
      <w:pPr>
        <w:snapToGrid w:val="0"/>
        <w:rPr>
          <w:rFonts w:eastAsiaTheme="minorEastAsia"/>
          <w:lang w:eastAsia="ja-JP"/>
        </w:rPr>
      </w:pPr>
      <w:hyperlink r:id="rId46" w:history="1">
        <w:r w:rsidRPr="00921C23">
          <w:rPr>
            <w:rFonts w:eastAsiaTheme="minorEastAsia"/>
            <w:lang w:eastAsia="ja-JP"/>
          </w:rPr>
          <w:t>R3-250174</w:t>
        </w:r>
      </w:hyperlink>
      <w:r w:rsidRPr="00921C23">
        <w:rPr>
          <w:rFonts w:eastAsiaTheme="minorEastAsia"/>
          <w:lang w:eastAsia="ja-JP"/>
        </w:rPr>
        <w:tab/>
        <w:t>Open issues for NR Femto (NEC)</w:t>
      </w:r>
      <w:r w:rsidRPr="00921C23">
        <w:rPr>
          <w:rFonts w:eastAsiaTheme="minorEastAsia"/>
          <w:lang w:eastAsia="ja-JP"/>
        </w:rPr>
        <w:tab/>
        <w:t>discussion</w:t>
      </w:r>
    </w:p>
    <w:p w14:paraId="49230F78" w14:textId="77777777" w:rsidR="00921C23" w:rsidRPr="00921C23" w:rsidRDefault="00921C23" w:rsidP="00921C23">
      <w:pPr>
        <w:snapToGrid w:val="0"/>
        <w:rPr>
          <w:rFonts w:eastAsiaTheme="minorEastAsia"/>
          <w:lang w:eastAsia="ja-JP"/>
        </w:rPr>
      </w:pPr>
      <w:hyperlink r:id="rId47" w:history="1">
        <w:r w:rsidRPr="00921C23">
          <w:rPr>
            <w:rFonts w:eastAsiaTheme="minorEastAsia"/>
            <w:lang w:eastAsia="ja-JP"/>
          </w:rPr>
          <w:t>R3-250209</w:t>
        </w:r>
      </w:hyperlink>
      <w:r w:rsidRPr="00921C23">
        <w:rPr>
          <w:rFonts w:eastAsiaTheme="minorEastAsia"/>
          <w:lang w:eastAsia="ja-JP"/>
        </w:rPr>
        <w:tab/>
        <w:t>Further discussion on access control in 5G Femto (LG Electronics)</w:t>
      </w:r>
      <w:r w:rsidRPr="00921C23">
        <w:rPr>
          <w:rFonts w:eastAsiaTheme="minorEastAsia"/>
          <w:lang w:eastAsia="ja-JP"/>
        </w:rPr>
        <w:tab/>
        <w:t>discussion</w:t>
      </w:r>
    </w:p>
    <w:p w14:paraId="61154AFB" w14:textId="77777777" w:rsidR="00921C23" w:rsidRPr="00921C23" w:rsidRDefault="00921C23" w:rsidP="00921C23">
      <w:pPr>
        <w:snapToGrid w:val="0"/>
        <w:rPr>
          <w:rFonts w:eastAsiaTheme="minorEastAsia"/>
          <w:lang w:eastAsia="ja-JP"/>
        </w:rPr>
      </w:pPr>
      <w:hyperlink r:id="rId48" w:history="1">
        <w:r w:rsidRPr="00921C23">
          <w:rPr>
            <w:rFonts w:eastAsiaTheme="minorEastAsia"/>
            <w:lang w:eastAsia="ja-JP"/>
          </w:rPr>
          <w:t>R3-250210</w:t>
        </w:r>
      </w:hyperlink>
      <w:r w:rsidRPr="00921C23">
        <w:rPr>
          <w:rFonts w:eastAsiaTheme="minorEastAsia"/>
          <w:lang w:eastAsia="ja-JP"/>
        </w:rPr>
        <w:tab/>
        <w:t>(TP to TS 38.300 and 38.413) TP for access control in NR Femto (LG Electronics)</w:t>
      </w:r>
      <w:r w:rsidRPr="00921C23">
        <w:rPr>
          <w:rFonts w:eastAsiaTheme="minorEastAsia"/>
          <w:lang w:eastAsia="ja-JP"/>
        </w:rPr>
        <w:tab/>
        <w:t>other</w:t>
      </w:r>
    </w:p>
    <w:p w14:paraId="08EA579A" w14:textId="77777777" w:rsidR="00921C23" w:rsidRPr="00921C23" w:rsidRDefault="00921C23" w:rsidP="00921C23">
      <w:pPr>
        <w:snapToGrid w:val="0"/>
        <w:rPr>
          <w:rFonts w:eastAsiaTheme="minorEastAsia"/>
          <w:lang w:eastAsia="ja-JP"/>
        </w:rPr>
      </w:pPr>
      <w:hyperlink r:id="rId49" w:history="1">
        <w:r w:rsidRPr="00921C23">
          <w:rPr>
            <w:rFonts w:eastAsiaTheme="minorEastAsia"/>
            <w:lang w:eastAsia="ja-JP"/>
          </w:rPr>
          <w:t>R3-250235</w:t>
        </w:r>
      </w:hyperlink>
      <w:r w:rsidRPr="00921C23">
        <w:rPr>
          <w:rFonts w:eastAsiaTheme="minorEastAsia"/>
          <w:lang w:eastAsia="ja-JP"/>
        </w:rPr>
        <w:tab/>
        <w:t>Discussion on functional split and remaining issues for NR Femto (Huawei)</w:t>
      </w:r>
      <w:r w:rsidRPr="00921C23">
        <w:rPr>
          <w:rFonts w:eastAsiaTheme="minorEastAsia"/>
          <w:lang w:eastAsia="ja-JP"/>
        </w:rPr>
        <w:tab/>
        <w:t>discussion</w:t>
      </w:r>
    </w:p>
    <w:p w14:paraId="212F6F50" w14:textId="77777777" w:rsidR="00921C23" w:rsidRPr="00921C23" w:rsidRDefault="00921C23" w:rsidP="00921C23">
      <w:pPr>
        <w:snapToGrid w:val="0"/>
        <w:rPr>
          <w:rFonts w:eastAsiaTheme="minorEastAsia"/>
          <w:lang w:eastAsia="ja-JP"/>
        </w:rPr>
      </w:pPr>
      <w:hyperlink r:id="rId50" w:history="1">
        <w:r w:rsidRPr="00921C23">
          <w:rPr>
            <w:rFonts w:eastAsiaTheme="minorEastAsia"/>
            <w:lang w:eastAsia="ja-JP"/>
          </w:rPr>
          <w:t>R3-250236</w:t>
        </w:r>
      </w:hyperlink>
      <w:r w:rsidRPr="00921C23">
        <w:rPr>
          <w:rFonts w:eastAsiaTheme="minorEastAsia"/>
          <w:lang w:eastAsia="ja-JP"/>
        </w:rPr>
        <w:tab/>
        <w:t>(TP for BL CR for TS 38.300) Functional split for NR Femto (Huawei)</w:t>
      </w:r>
      <w:r w:rsidRPr="00921C23">
        <w:rPr>
          <w:rFonts w:eastAsiaTheme="minorEastAsia"/>
          <w:lang w:eastAsia="ja-JP"/>
        </w:rPr>
        <w:tab/>
        <w:t>other</w:t>
      </w:r>
    </w:p>
    <w:p w14:paraId="33CE04AA" w14:textId="77777777" w:rsidR="00921C23" w:rsidRPr="00921C23" w:rsidRDefault="00921C23" w:rsidP="00921C23">
      <w:pPr>
        <w:snapToGrid w:val="0"/>
        <w:rPr>
          <w:rFonts w:eastAsiaTheme="minorEastAsia"/>
          <w:lang w:eastAsia="ja-JP"/>
        </w:rPr>
      </w:pPr>
      <w:hyperlink r:id="rId51" w:history="1">
        <w:r w:rsidRPr="00921C23">
          <w:rPr>
            <w:rFonts w:eastAsiaTheme="minorEastAsia"/>
            <w:lang w:eastAsia="ja-JP"/>
          </w:rPr>
          <w:t>R3-250281</w:t>
        </w:r>
      </w:hyperlink>
      <w:r w:rsidRPr="00921C23">
        <w:rPr>
          <w:rFonts w:eastAsiaTheme="minorEastAsia"/>
          <w:lang w:eastAsia="ja-JP"/>
        </w:rPr>
        <w:tab/>
        <w:t>Discussion on remaining issues for NR Femto (Lenovo)</w:t>
      </w:r>
      <w:r w:rsidRPr="00921C23">
        <w:rPr>
          <w:rFonts w:eastAsiaTheme="minorEastAsia"/>
          <w:lang w:eastAsia="ja-JP"/>
        </w:rPr>
        <w:tab/>
        <w:t>other</w:t>
      </w:r>
    </w:p>
    <w:p w14:paraId="0195B4DE" w14:textId="77777777" w:rsidR="00921C23" w:rsidRPr="00921C23" w:rsidRDefault="00921C23" w:rsidP="00921C23">
      <w:pPr>
        <w:snapToGrid w:val="0"/>
        <w:rPr>
          <w:rFonts w:eastAsiaTheme="minorEastAsia"/>
          <w:lang w:eastAsia="ja-JP"/>
        </w:rPr>
      </w:pPr>
      <w:hyperlink r:id="rId52" w:history="1">
        <w:r w:rsidRPr="00921C23">
          <w:rPr>
            <w:rFonts w:eastAsiaTheme="minorEastAsia"/>
            <w:lang w:eastAsia="ja-JP"/>
          </w:rPr>
          <w:t>R3-250282</w:t>
        </w:r>
      </w:hyperlink>
      <w:r w:rsidRPr="00921C23">
        <w:rPr>
          <w:rFonts w:eastAsiaTheme="minorEastAsia"/>
          <w:lang w:eastAsia="ja-JP"/>
        </w:rPr>
        <w:tab/>
        <w:t>(TP to BL CR 38.300) Architecture and function split for NR Femto (Lenovo)</w:t>
      </w:r>
      <w:r w:rsidRPr="00921C23">
        <w:rPr>
          <w:rFonts w:eastAsiaTheme="minorEastAsia"/>
          <w:lang w:eastAsia="ja-JP"/>
        </w:rPr>
        <w:tab/>
        <w:t>other</w:t>
      </w:r>
    </w:p>
    <w:p w14:paraId="67486A95" w14:textId="77777777" w:rsidR="00921C23" w:rsidRPr="00921C23" w:rsidRDefault="00921C23" w:rsidP="00921C23">
      <w:pPr>
        <w:snapToGrid w:val="0"/>
        <w:rPr>
          <w:rFonts w:eastAsiaTheme="minorEastAsia"/>
          <w:lang w:eastAsia="ja-JP"/>
        </w:rPr>
      </w:pPr>
      <w:hyperlink r:id="rId53" w:history="1">
        <w:r w:rsidRPr="00921C23">
          <w:rPr>
            <w:rFonts w:eastAsiaTheme="minorEastAsia"/>
            <w:lang w:eastAsia="ja-JP"/>
          </w:rPr>
          <w:t>R3-250307</w:t>
        </w:r>
      </w:hyperlink>
      <w:r w:rsidRPr="00921C23">
        <w:rPr>
          <w:rFonts w:eastAsiaTheme="minorEastAsia"/>
          <w:lang w:eastAsia="ja-JP"/>
        </w:rPr>
        <w:tab/>
        <w:t>A Couple of Clarifications on NR Femto GW (Ericsson)</w:t>
      </w:r>
      <w:r w:rsidRPr="00921C23">
        <w:rPr>
          <w:rFonts w:eastAsiaTheme="minorEastAsia"/>
          <w:lang w:eastAsia="ja-JP"/>
        </w:rPr>
        <w:tab/>
        <w:t>discussion</w:t>
      </w:r>
    </w:p>
    <w:p w14:paraId="602DD056" w14:textId="77777777" w:rsidR="00921C23" w:rsidRPr="00921C23" w:rsidRDefault="00921C23" w:rsidP="00921C23">
      <w:pPr>
        <w:snapToGrid w:val="0"/>
        <w:rPr>
          <w:rFonts w:eastAsiaTheme="minorEastAsia"/>
          <w:lang w:eastAsia="ja-JP"/>
        </w:rPr>
      </w:pPr>
      <w:hyperlink r:id="rId54" w:history="1">
        <w:r w:rsidRPr="00921C23">
          <w:rPr>
            <w:rFonts w:eastAsiaTheme="minorEastAsia"/>
            <w:lang w:eastAsia="ja-JP"/>
          </w:rPr>
          <w:t>R3-250339</w:t>
        </w:r>
      </w:hyperlink>
      <w:r w:rsidRPr="00921C23">
        <w:rPr>
          <w:rFonts w:eastAsiaTheme="minorEastAsia"/>
          <w:lang w:eastAsia="ja-JP"/>
        </w:rPr>
        <w:tab/>
        <w:t>On Mobility for NR Femto (China Telecom)</w:t>
      </w:r>
      <w:r w:rsidRPr="00921C23">
        <w:rPr>
          <w:rFonts w:eastAsiaTheme="minorEastAsia"/>
          <w:lang w:eastAsia="ja-JP"/>
        </w:rPr>
        <w:tab/>
        <w:t>discussion</w:t>
      </w:r>
    </w:p>
    <w:p w14:paraId="589E625C" w14:textId="77777777" w:rsidR="00921C23" w:rsidRPr="00921C23" w:rsidRDefault="00921C23" w:rsidP="00921C23">
      <w:pPr>
        <w:snapToGrid w:val="0"/>
        <w:rPr>
          <w:rFonts w:eastAsiaTheme="minorEastAsia"/>
          <w:lang w:eastAsia="ja-JP"/>
        </w:rPr>
      </w:pPr>
      <w:hyperlink r:id="rId55" w:history="1">
        <w:r w:rsidRPr="00921C23">
          <w:rPr>
            <w:rFonts w:eastAsiaTheme="minorEastAsia"/>
            <w:lang w:eastAsia="ja-JP"/>
          </w:rPr>
          <w:t>R3-250358</w:t>
        </w:r>
      </w:hyperlink>
      <w:r w:rsidRPr="00921C23">
        <w:rPr>
          <w:rFonts w:eastAsiaTheme="minorEastAsia"/>
          <w:lang w:eastAsia="ja-JP"/>
        </w:rPr>
        <w:tab/>
        <w:t>Discussion on stage-2 NR Femto (CATT)</w:t>
      </w:r>
      <w:r w:rsidRPr="00921C23">
        <w:rPr>
          <w:rFonts w:eastAsiaTheme="minorEastAsia"/>
          <w:lang w:eastAsia="ja-JP"/>
        </w:rPr>
        <w:tab/>
        <w:t>discussion</w:t>
      </w:r>
    </w:p>
    <w:p w14:paraId="4F304B92" w14:textId="77777777" w:rsidR="00921C23" w:rsidRPr="00921C23" w:rsidRDefault="00921C23" w:rsidP="00921C23">
      <w:pPr>
        <w:snapToGrid w:val="0"/>
        <w:rPr>
          <w:rFonts w:eastAsiaTheme="minorEastAsia"/>
          <w:lang w:eastAsia="ja-JP"/>
        </w:rPr>
      </w:pPr>
      <w:hyperlink r:id="rId56" w:history="1">
        <w:r w:rsidRPr="00921C23">
          <w:rPr>
            <w:rFonts w:eastAsiaTheme="minorEastAsia"/>
            <w:lang w:eastAsia="ja-JP"/>
          </w:rPr>
          <w:t>R3-250359</w:t>
        </w:r>
      </w:hyperlink>
      <w:r w:rsidRPr="00921C23">
        <w:rPr>
          <w:rFonts w:eastAsiaTheme="minorEastAsia"/>
          <w:lang w:eastAsia="ja-JP"/>
        </w:rPr>
        <w:tab/>
        <w:t>(TP to BLCR for 38.300) Introduction of Functional Split for NR Femto (CATT)</w:t>
      </w:r>
      <w:r w:rsidRPr="00921C23">
        <w:rPr>
          <w:rFonts w:eastAsiaTheme="minorEastAsia"/>
          <w:lang w:eastAsia="ja-JP"/>
        </w:rPr>
        <w:tab/>
        <w:t>other</w:t>
      </w:r>
    </w:p>
    <w:p w14:paraId="0AD00C50" w14:textId="77777777" w:rsidR="00921C23" w:rsidRPr="00921C23" w:rsidRDefault="00921C23" w:rsidP="00921C23">
      <w:pPr>
        <w:snapToGrid w:val="0"/>
        <w:rPr>
          <w:rFonts w:eastAsiaTheme="minorEastAsia"/>
          <w:lang w:eastAsia="ja-JP"/>
        </w:rPr>
      </w:pPr>
      <w:hyperlink r:id="rId57" w:history="1">
        <w:r w:rsidRPr="00921C23">
          <w:rPr>
            <w:rFonts w:eastAsiaTheme="minorEastAsia"/>
            <w:lang w:eastAsia="ja-JP"/>
          </w:rPr>
          <w:t>R3-250429</w:t>
        </w:r>
      </w:hyperlink>
      <w:r w:rsidRPr="00921C23">
        <w:rPr>
          <w:rFonts w:eastAsiaTheme="minorEastAsia"/>
          <w:lang w:eastAsia="ja-JP"/>
        </w:rPr>
        <w:tab/>
        <w:t>Discussion on functional split for NR Femto (ZTE corporation)</w:t>
      </w:r>
      <w:r w:rsidRPr="00921C23">
        <w:rPr>
          <w:rFonts w:eastAsiaTheme="minorEastAsia"/>
          <w:lang w:eastAsia="ja-JP"/>
        </w:rPr>
        <w:tab/>
        <w:t>discussion</w:t>
      </w:r>
    </w:p>
    <w:p w14:paraId="6A751E98" w14:textId="77777777" w:rsidR="00921C23" w:rsidRPr="00921C23" w:rsidRDefault="00921C23" w:rsidP="00921C23">
      <w:pPr>
        <w:snapToGrid w:val="0"/>
        <w:rPr>
          <w:rFonts w:eastAsiaTheme="minorEastAsia"/>
          <w:lang w:eastAsia="ja-JP"/>
        </w:rPr>
      </w:pPr>
      <w:hyperlink r:id="rId58" w:history="1">
        <w:r w:rsidRPr="00921C23">
          <w:rPr>
            <w:rFonts w:eastAsiaTheme="minorEastAsia"/>
            <w:lang w:eastAsia="ja-JP"/>
          </w:rPr>
          <w:t>R3-250430</w:t>
        </w:r>
      </w:hyperlink>
      <w:r w:rsidRPr="00921C23">
        <w:rPr>
          <w:rFonts w:eastAsiaTheme="minorEastAsia"/>
          <w:lang w:eastAsia="ja-JP"/>
        </w:rPr>
        <w:tab/>
        <w:t>(TP for BLCR 38.300)NR Femto (ZTE corporation)</w:t>
      </w:r>
      <w:r w:rsidRPr="00921C23">
        <w:rPr>
          <w:rFonts w:eastAsiaTheme="minorEastAsia"/>
          <w:lang w:eastAsia="ja-JP"/>
        </w:rPr>
        <w:tab/>
        <w:t>discussion</w:t>
      </w:r>
    </w:p>
    <w:p w14:paraId="2A239CA4" w14:textId="77777777" w:rsidR="00921C23" w:rsidRPr="00921C23" w:rsidRDefault="00921C23" w:rsidP="00921C23">
      <w:pPr>
        <w:snapToGrid w:val="0"/>
        <w:rPr>
          <w:rFonts w:eastAsiaTheme="minorEastAsia"/>
          <w:lang w:eastAsia="ja-JP"/>
        </w:rPr>
      </w:pPr>
      <w:hyperlink r:id="rId59" w:history="1">
        <w:r w:rsidRPr="00921C23">
          <w:rPr>
            <w:rFonts w:eastAsiaTheme="minorEastAsia"/>
            <w:lang w:eastAsia="ja-JP"/>
          </w:rPr>
          <w:t>R3-250434</w:t>
        </w:r>
      </w:hyperlink>
      <w:r w:rsidRPr="00921C23">
        <w:rPr>
          <w:rFonts w:eastAsiaTheme="minorEastAsia"/>
          <w:lang w:eastAsia="ja-JP"/>
        </w:rPr>
        <w:tab/>
        <w:t>Completion of Functional Aspects of NR Femto  (Nokia )</w:t>
      </w:r>
      <w:r w:rsidRPr="00921C23">
        <w:rPr>
          <w:rFonts w:eastAsiaTheme="minorEastAsia"/>
          <w:lang w:eastAsia="ja-JP"/>
        </w:rPr>
        <w:tab/>
        <w:t>discussion</w:t>
      </w:r>
    </w:p>
    <w:p w14:paraId="333CF6E0" w14:textId="77777777" w:rsidR="00921C23" w:rsidRPr="00921C23" w:rsidRDefault="00921C23" w:rsidP="00921C23">
      <w:pPr>
        <w:snapToGrid w:val="0"/>
        <w:rPr>
          <w:rFonts w:eastAsiaTheme="minorEastAsia"/>
          <w:lang w:eastAsia="ja-JP"/>
        </w:rPr>
      </w:pPr>
      <w:hyperlink r:id="rId60" w:history="1">
        <w:r w:rsidRPr="00921C23">
          <w:rPr>
            <w:rFonts w:eastAsiaTheme="minorEastAsia"/>
            <w:lang w:eastAsia="ja-JP"/>
          </w:rPr>
          <w:t>R3-250435</w:t>
        </w:r>
      </w:hyperlink>
      <w:r w:rsidRPr="00921C23">
        <w:rPr>
          <w:rFonts w:eastAsiaTheme="minorEastAsia"/>
          <w:lang w:eastAsia="ja-JP"/>
        </w:rPr>
        <w:tab/>
        <w:t>[TP for BL CR NR Femto 38.413] Completion of NR Femto Stage 3 (Nokia, TMO US, AT&amp;T, Docomo, BT)</w:t>
      </w:r>
      <w:r w:rsidRPr="00921C23">
        <w:rPr>
          <w:rFonts w:eastAsiaTheme="minorEastAsia"/>
          <w:lang w:eastAsia="ja-JP"/>
        </w:rPr>
        <w:tab/>
        <w:t>other</w:t>
      </w:r>
    </w:p>
    <w:p w14:paraId="44D7CB2A" w14:textId="77777777" w:rsidR="00921C23" w:rsidRPr="00921C23" w:rsidRDefault="00921C23" w:rsidP="00921C23">
      <w:pPr>
        <w:snapToGrid w:val="0"/>
        <w:rPr>
          <w:rFonts w:eastAsiaTheme="minorEastAsia"/>
          <w:lang w:eastAsia="ja-JP"/>
        </w:rPr>
      </w:pPr>
      <w:hyperlink r:id="rId61" w:history="1">
        <w:r w:rsidRPr="00921C23">
          <w:rPr>
            <w:rFonts w:eastAsiaTheme="minorEastAsia"/>
            <w:lang w:eastAsia="ja-JP"/>
          </w:rPr>
          <w:t>R3-250436</w:t>
        </w:r>
      </w:hyperlink>
      <w:r w:rsidRPr="00921C23">
        <w:rPr>
          <w:rFonts w:eastAsiaTheme="minorEastAsia"/>
          <w:lang w:eastAsia="ja-JP"/>
        </w:rPr>
        <w:tab/>
        <w:t>[TP for BL CR NR Femto 38.300] Functional aspects of NR Femto Gateway (Nokia, TMO US, AT&amp;T, Docomo, BT)</w:t>
      </w:r>
      <w:r w:rsidRPr="00921C23">
        <w:rPr>
          <w:rFonts w:eastAsiaTheme="minorEastAsia"/>
          <w:lang w:eastAsia="ja-JP"/>
        </w:rPr>
        <w:tab/>
        <w:t>other</w:t>
      </w:r>
    </w:p>
    <w:p w14:paraId="2599D14B" w14:textId="77777777" w:rsidR="00921C23" w:rsidRPr="00921C23" w:rsidRDefault="00921C23" w:rsidP="00921C23">
      <w:pPr>
        <w:snapToGrid w:val="0"/>
        <w:rPr>
          <w:rFonts w:eastAsiaTheme="minorEastAsia"/>
          <w:lang w:eastAsia="ja-JP"/>
        </w:rPr>
      </w:pPr>
      <w:hyperlink r:id="rId62" w:history="1">
        <w:r w:rsidRPr="00921C23">
          <w:rPr>
            <w:rFonts w:eastAsiaTheme="minorEastAsia"/>
            <w:lang w:eastAsia="ja-JP"/>
          </w:rPr>
          <w:t>R3-250437</w:t>
        </w:r>
      </w:hyperlink>
      <w:r w:rsidRPr="00921C23">
        <w:rPr>
          <w:rFonts w:eastAsiaTheme="minorEastAsia"/>
          <w:lang w:eastAsia="ja-JP"/>
        </w:rPr>
        <w:tab/>
        <w:t>[TP for BL CR NR Femto 38.300] Functional aspects of AMF (Nokia, TMO US, AT&amp;T, Docomo, BT)</w:t>
      </w:r>
      <w:r w:rsidRPr="00921C23">
        <w:rPr>
          <w:rFonts w:eastAsiaTheme="minorEastAsia"/>
          <w:lang w:eastAsia="ja-JP"/>
        </w:rPr>
        <w:tab/>
        <w:t>other</w:t>
      </w:r>
    </w:p>
    <w:p w14:paraId="18FEE538" w14:textId="77777777" w:rsidR="00921C23" w:rsidRPr="00921C23" w:rsidRDefault="00921C23" w:rsidP="00921C23">
      <w:pPr>
        <w:snapToGrid w:val="0"/>
        <w:rPr>
          <w:rFonts w:eastAsiaTheme="minorEastAsia"/>
          <w:lang w:eastAsia="ja-JP"/>
        </w:rPr>
      </w:pPr>
      <w:hyperlink r:id="rId63" w:history="1">
        <w:r w:rsidRPr="00921C23">
          <w:rPr>
            <w:rFonts w:eastAsiaTheme="minorEastAsia"/>
            <w:lang w:eastAsia="ja-JP"/>
          </w:rPr>
          <w:t>R3-250531</w:t>
        </w:r>
      </w:hyperlink>
      <w:r w:rsidRPr="00921C23">
        <w:rPr>
          <w:rFonts w:eastAsiaTheme="minorEastAsia"/>
          <w:lang w:eastAsia="ja-JP"/>
        </w:rPr>
        <w:tab/>
        <w:t>[TP to 38.300] Access Control for NR Femto (Jio Platforms (JPL))</w:t>
      </w:r>
      <w:r w:rsidRPr="00921C23">
        <w:rPr>
          <w:rFonts w:eastAsiaTheme="minorEastAsia"/>
          <w:lang w:eastAsia="ja-JP"/>
        </w:rPr>
        <w:tab/>
        <w:t>other</w:t>
      </w:r>
    </w:p>
    <w:p w14:paraId="05AC46F3" w14:textId="77777777" w:rsidR="00921C23" w:rsidRPr="00921C23" w:rsidRDefault="00921C23" w:rsidP="00921C23">
      <w:pPr>
        <w:snapToGrid w:val="0"/>
        <w:rPr>
          <w:rFonts w:eastAsiaTheme="minorEastAsia"/>
          <w:lang w:eastAsia="ja-JP"/>
        </w:rPr>
      </w:pPr>
      <w:hyperlink r:id="rId64" w:history="1">
        <w:r w:rsidRPr="00921C23">
          <w:rPr>
            <w:rFonts w:eastAsiaTheme="minorEastAsia"/>
            <w:lang w:eastAsia="ja-JP"/>
          </w:rPr>
          <w:t>R3-250629</w:t>
        </w:r>
      </w:hyperlink>
      <w:r w:rsidRPr="00921C23">
        <w:rPr>
          <w:rFonts w:eastAsiaTheme="minorEastAsia"/>
          <w:lang w:eastAsia="ja-JP"/>
        </w:rPr>
        <w:tab/>
        <w:t>(TP to TS 38.300) Discussion on functional split for NR Femto (Samsung)</w:t>
      </w:r>
      <w:r w:rsidRPr="00921C23">
        <w:rPr>
          <w:rFonts w:eastAsiaTheme="minorEastAsia"/>
          <w:lang w:eastAsia="ja-JP"/>
        </w:rPr>
        <w:tab/>
        <w:t>discussion</w:t>
      </w:r>
    </w:p>
    <w:p w14:paraId="3D2A9532" w14:textId="77777777" w:rsidR="00921C23" w:rsidRPr="00921C23" w:rsidRDefault="00921C23" w:rsidP="00921C23">
      <w:pPr>
        <w:snapToGrid w:val="0"/>
        <w:rPr>
          <w:rFonts w:eastAsiaTheme="minorEastAsia"/>
          <w:lang w:eastAsia="ja-JP"/>
        </w:rPr>
      </w:pPr>
      <w:hyperlink r:id="rId65" w:history="1">
        <w:r w:rsidRPr="00921C23">
          <w:rPr>
            <w:rFonts w:eastAsiaTheme="minorEastAsia"/>
            <w:lang w:eastAsia="ja-JP"/>
          </w:rPr>
          <w:t>R3-250661</w:t>
        </w:r>
      </w:hyperlink>
      <w:r w:rsidRPr="00921C23">
        <w:rPr>
          <w:rFonts w:eastAsiaTheme="minorEastAsia"/>
          <w:lang w:eastAsia="ja-JP"/>
        </w:rPr>
        <w:tab/>
        <w:t>Discussion on 5G femto (NTT DOCOMO INC.)</w:t>
      </w:r>
      <w:r w:rsidRPr="00921C23">
        <w:rPr>
          <w:rFonts w:eastAsiaTheme="minorEastAsia"/>
          <w:lang w:eastAsia="ja-JP"/>
        </w:rPr>
        <w:tab/>
        <w:t>discussion</w:t>
      </w:r>
    </w:p>
    <w:p w14:paraId="0D40D633" w14:textId="77777777" w:rsidR="00960571" w:rsidRPr="00921C23" w:rsidRDefault="00960571" w:rsidP="00960571">
      <w:pPr>
        <w:tabs>
          <w:tab w:val="left" w:pos="567"/>
        </w:tabs>
        <w:overflowPunct/>
        <w:autoSpaceDE/>
        <w:autoSpaceDN/>
        <w:snapToGrid w:val="0"/>
        <w:spacing w:after="0"/>
        <w:textAlignment w:val="auto"/>
        <w:rPr>
          <w:rFonts w:ascii="Arial" w:eastAsiaTheme="minorEastAsia" w:hAnsi="Arial" w:cs="Arial"/>
          <w:bCs/>
          <w:lang w:eastAsia="ja-JP"/>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2A538" w14:textId="77777777" w:rsidR="002C26BA" w:rsidRDefault="002C26BA">
      <w:r>
        <w:separator/>
      </w:r>
    </w:p>
  </w:endnote>
  <w:endnote w:type="continuationSeparator" w:id="0">
    <w:p w14:paraId="27C248F3" w14:textId="77777777" w:rsidR="002C26BA" w:rsidRDefault="002C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5CA78" w14:textId="77777777" w:rsidR="002C26BA" w:rsidRDefault="002C26BA">
      <w:r>
        <w:separator/>
      </w:r>
    </w:p>
  </w:footnote>
  <w:footnote w:type="continuationSeparator" w:id="0">
    <w:p w14:paraId="1A9B0EBE" w14:textId="77777777" w:rsidR="002C26BA" w:rsidRDefault="002C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B28"/>
    <w:rsid w:val="00007BD0"/>
    <w:rsid w:val="00011C3B"/>
    <w:rsid w:val="000276C5"/>
    <w:rsid w:val="0004456C"/>
    <w:rsid w:val="0005259B"/>
    <w:rsid w:val="00053FEE"/>
    <w:rsid w:val="00060AE4"/>
    <w:rsid w:val="0006772A"/>
    <w:rsid w:val="000746A7"/>
    <w:rsid w:val="000800FF"/>
    <w:rsid w:val="000910BB"/>
    <w:rsid w:val="000926AF"/>
    <w:rsid w:val="000A3ED2"/>
    <w:rsid w:val="000A5177"/>
    <w:rsid w:val="000B1DBC"/>
    <w:rsid w:val="000C00FA"/>
    <w:rsid w:val="000C51AA"/>
    <w:rsid w:val="000D17BC"/>
    <w:rsid w:val="000D2186"/>
    <w:rsid w:val="000D7EC6"/>
    <w:rsid w:val="000E4F35"/>
    <w:rsid w:val="000F6C1C"/>
    <w:rsid w:val="00110BAE"/>
    <w:rsid w:val="00116F4B"/>
    <w:rsid w:val="001229F4"/>
    <w:rsid w:val="00124D5A"/>
    <w:rsid w:val="00137471"/>
    <w:rsid w:val="0014302C"/>
    <w:rsid w:val="00150FD3"/>
    <w:rsid w:val="00154689"/>
    <w:rsid w:val="00156C62"/>
    <w:rsid w:val="001710C5"/>
    <w:rsid w:val="00184428"/>
    <w:rsid w:val="00185C34"/>
    <w:rsid w:val="001A248F"/>
    <w:rsid w:val="001A3B5F"/>
    <w:rsid w:val="001A659D"/>
    <w:rsid w:val="001B51AB"/>
    <w:rsid w:val="001B5CA8"/>
    <w:rsid w:val="001B6AD6"/>
    <w:rsid w:val="001C4490"/>
    <w:rsid w:val="001D2C1A"/>
    <w:rsid w:val="001D3BA2"/>
    <w:rsid w:val="001D44B7"/>
    <w:rsid w:val="001E0075"/>
    <w:rsid w:val="001E4E22"/>
    <w:rsid w:val="001F1B1F"/>
    <w:rsid w:val="001F2A20"/>
    <w:rsid w:val="001F486F"/>
    <w:rsid w:val="001F6071"/>
    <w:rsid w:val="0020726C"/>
    <w:rsid w:val="00207DC4"/>
    <w:rsid w:val="002121BA"/>
    <w:rsid w:val="002143BA"/>
    <w:rsid w:val="0022485E"/>
    <w:rsid w:val="002279BA"/>
    <w:rsid w:val="00243A99"/>
    <w:rsid w:val="00247D56"/>
    <w:rsid w:val="002761D0"/>
    <w:rsid w:val="00282C56"/>
    <w:rsid w:val="002834BB"/>
    <w:rsid w:val="0029567C"/>
    <w:rsid w:val="002A6F12"/>
    <w:rsid w:val="002B393E"/>
    <w:rsid w:val="002B50C3"/>
    <w:rsid w:val="002C0B82"/>
    <w:rsid w:val="002C26BA"/>
    <w:rsid w:val="002E7836"/>
    <w:rsid w:val="002F6ED2"/>
    <w:rsid w:val="00301B7A"/>
    <w:rsid w:val="00306D59"/>
    <w:rsid w:val="00321EF0"/>
    <w:rsid w:val="0032503A"/>
    <w:rsid w:val="00325EE1"/>
    <w:rsid w:val="00334CC5"/>
    <w:rsid w:val="003357C0"/>
    <w:rsid w:val="00336B4D"/>
    <w:rsid w:val="00344D60"/>
    <w:rsid w:val="00346477"/>
    <w:rsid w:val="00347CB0"/>
    <w:rsid w:val="0035340F"/>
    <w:rsid w:val="0036248C"/>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31A7"/>
    <w:rsid w:val="003E3A1A"/>
    <w:rsid w:val="003E76EB"/>
    <w:rsid w:val="003F1B9F"/>
    <w:rsid w:val="0040091C"/>
    <w:rsid w:val="00406D7A"/>
    <w:rsid w:val="004121B8"/>
    <w:rsid w:val="00421BAA"/>
    <w:rsid w:val="004258BA"/>
    <w:rsid w:val="00444AAC"/>
    <w:rsid w:val="00452B81"/>
    <w:rsid w:val="004531C9"/>
    <w:rsid w:val="0045392E"/>
    <w:rsid w:val="00457D91"/>
    <w:rsid w:val="00460C31"/>
    <w:rsid w:val="00464E5B"/>
    <w:rsid w:val="0047055A"/>
    <w:rsid w:val="00474450"/>
    <w:rsid w:val="004873E6"/>
    <w:rsid w:val="00497835"/>
    <w:rsid w:val="004B15B8"/>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776DD"/>
    <w:rsid w:val="00582117"/>
    <w:rsid w:val="00583805"/>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257F"/>
    <w:rsid w:val="00706BFC"/>
    <w:rsid w:val="007071BE"/>
    <w:rsid w:val="007113A1"/>
    <w:rsid w:val="007118E6"/>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7282"/>
    <w:rsid w:val="008145EA"/>
    <w:rsid w:val="00815869"/>
    <w:rsid w:val="00816B81"/>
    <w:rsid w:val="008214DC"/>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1C23"/>
    <w:rsid w:val="00927BBC"/>
    <w:rsid w:val="009378CA"/>
    <w:rsid w:val="0094325A"/>
    <w:rsid w:val="0095025E"/>
    <w:rsid w:val="00955C4C"/>
    <w:rsid w:val="00960571"/>
    <w:rsid w:val="00990430"/>
    <w:rsid w:val="00991E0C"/>
    <w:rsid w:val="00995338"/>
    <w:rsid w:val="00996777"/>
    <w:rsid w:val="009A1CA9"/>
    <w:rsid w:val="009B2F02"/>
    <w:rsid w:val="009C0BC7"/>
    <w:rsid w:val="009C6592"/>
    <w:rsid w:val="009D0357"/>
    <w:rsid w:val="009D61CF"/>
    <w:rsid w:val="009E209B"/>
    <w:rsid w:val="009F0747"/>
    <w:rsid w:val="00A03514"/>
    <w:rsid w:val="00A17079"/>
    <w:rsid w:val="00A448C3"/>
    <w:rsid w:val="00A458D4"/>
    <w:rsid w:val="00A46FB7"/>
    <w:rsid w:val="00A5096E"/>
    <w:rsid w:val="00A53118"/>
    <w:rsid w:val="00A57D7E"/>
    <w:rsid w:val="00A6375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014"/>
    <w:rsid w:val="00B23CF9"/>
    <w:rsid w:val="00B25C12"/>
    <w:rsid w:val="00B2766F"/>
    <w:rsid w:val="00B31ABC"/>
    <w:rsid w:val="00B445ED"/>
    <w:rsid w:val="00B611CC"/>
    <w:rsid w:val="00B6300F"/>
    <w:rsid w:val="00B6401B"/>
    <w:rsid w:val="00B70389"/>
    <w:rsid w:val="00B74B3A"/>
    <w:rsid w:val="00B84623"/>
    <w:rsid w:val="00B90F02"/>
    <w:rsid w:val="00BA494B"/>
    <w:rsid w:val="00BA51EF"/>
    <w:rsid w:val="00BA6F60"/>
    <w:rsid w:val="00BB66D5"/>
    <w:rsid w:val="00BC7E6E"/>
    <w:rsid w:val="00BE1D1F"/>
    <w:rsid w:val="00BE256D"/>
    <w:rsid w:val="00BE3060"/>
    <w:rsid w:val="00BE58FF"/>
    <w:rsid w:val="00BE5E66"/>
    <w:rsid w:val="00BE6BBA"/>
    <w:rsid w:val="00C00281"/>
    <w:rsid w:val="00C05625"/>
    <w:rsid w:val="00C05870"/>
    <w:rsid w:val="00C1751E"/>
    <w:rsid w:val="00C17C6C"/>
    <w:rsid w:val="00C21339"/>
    <w:rsid w:val="00C266F9"/>
    <w:rsid w:val="00C36FDF"/>
    <w:rsid w:val="00C371EA"/>
    <w:rsid w:val="00C445AD"/>
    <w:rsid w:val="00C44CBA"/>
    <w:rsid w:val="00C458F0"/>
    <w:rsid w:val="00C4666A"/>
    <w:rsid w:val="00C479A3"/>
    <w:rsid w:val="00C50477"/>
    <w:rsid w:val="00C56E9C"/>
    <w:rsid w:val="00C74DAF"/>
    <w:rsid w:val="00C80116"/>
    <w:rsid w:val="00C87BFC"/>
    <w:rsid w:val="00CA0490"/>
    <w:rsid w:val="00CA2086"/>
    <w:rsid w:val="00CB1181"/>
    <w:rsid w:val="00CB4FAB"/>
    <w:rsid w:val="00CC4B6C"/>
    <w:rsid w:val="00CC6FFE"/>
    <w:rsid w:val="00CD7EAD"/>
    <w:rsid w:val="00CF5E71"/>
    <w:rsid w:val="00CF7FAC"/>
    <w:rsid w:val="00D0701E"/>
    <w:rsid w:val="00D160C1"/>
    <w:rsid w:val="00D17794"/>
    <w:rsid w:val="00D22398"/>
    <w:rsid w:val="00D35E6C"/>
    <w:rsid w:val="00D436CF"/>
    <w:rsid w:val="00D44113"/>
    <w:rsid w:val="00D45B2F"/>
    <w:rsid w:val="00D46E88"/>
    <w:rsid w:val="00D548BB"/>
    <w:rsid w:val="00D60BD6"/>
    <w:rsid w:val="00D613A9"/>
    <w:rsid w:val="00D67E23"/>
    <w:rsid w:val="00D67E61"/>
    <w:rsid w:val="00D7072E"/>
    <w:rsid w:val="00D70D86"/>
    <w:rsid w:val="00D73499"/>
    <w:rsid w:val="00D76BA4"/>
    <w:rsid w:val="00D8021D"/>
    <w:rsid w:val="00D82D10"/>
    <w:rsid w:val="00D86784"/>
    <w:rsid w:val="00D920E6"/>
    <w:rsid w:val="00DA004C"/>
    <w:rsid w:val="00DA4536"/>
    <w:rsid w:val="00DB37C0"/>
    <w:rsid w:val="00DC6F7A"/>
    <w:rsid w:val="00DD31F1"/>
    <w:rsid w:val="00DD3588"/>
    <w:rsid w:val="00DE0236"/>
    <w:rsid w:val="00DE2A08"/>
    <w:rsid w:val="00DE2B4D"/>
    <w:rsid w:val="00DF39F7"/>
    <w:rsid w:val="00E00E44"/>
    <w:rsid w:val="00E01570"/>
    <w:rsid w:val="00E049A8"/>
    <w:rsid w:val="00E06B92"/>
    <w:rsid w:val="00E12ECB"/>
    <w:rsid w:val="00E1451F"/>
    <w:rsid w:val="00E15A72"/>
    <w:rsid w:val="00E15E28"/>
    <w:rsid w:val="00E16577"/>
    <w:rsid w:val="00E17D32"/>
    <w:rsid w:val="00E21800"/>
    <w:rsid w:val="00E26D3D"/>
    <w:rsid w:val="00E26DBE"/>
    <w:rsid w:val="00E36051"/>
    <w:rsid w:val="00E544FA"/>
    <w:rsid w:val="00E55E83"/>
    <w:rsid w:val="00E5792E"/>
    <w:rsid w:val="00E6077C"/>
    <w:rsid w:val="00E639F8"/>
    <w:rsid w:val="00E6618E"/>
    <w:rsid w:val="00E77436"/>
    <w:rsid w:val="00E811CE"/>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F62"/>
    <w:rsid w:val="00F17CA4"/>
    <w:rsid w:val="00F20B7B"/>
    <w:rsid w:val="00F21A04"/>
    <w:rsid w:val="00F24DDD"/>
    <w:rsid w:val="00F27189"/>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1C2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 w:type="character" w:styleId="aff9">
    <w:name w:val="Unresolved Mention"/>
    <w:basedOn w:val="a1"/>
    <w:uiPriority w:val="99"/>
    <w:semiHidden/>
    <w:unhideWhenUsed/>
    <w:rsid w:val="0096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27\Docs\R3-250232.zip" TargetMode="External"/><Relationship Id="rId21" Type="http://schemas.openxmlformats.org/officeDocument/2006/relationships/hyperlink" Target="file:///D:\&#20250;&#35758;&#30828;&#30424;\TSGR3_127\Docs\R3-250165.zip" TargetMode="External"/><Relationship Id="rId34" Type="http://schemas.openxmlformats.org/officeDocument/2006/relationships/hyperlink" Target="file:///D:\&#20250;&#35758;&#30828;&#30424;\TSGR3_127\Docs\R3-250397.zip" TargetMode="External"/><Relationship Id="rId42" Type="http://schemas.openxmlformats.org/officeDocument/2006/relationships/hyperlink" Target="file:///D:\&#20250;&#35758;&#30828;&#30424;\TSGR3_127\Docs\R3-250398.zip" TargetMode="External"/><Relationship Id="rId47" Type="http://schemas.openxmlformats.org/officeDocument/2006/relationships/hyperlink" Target="file:///D:\&#20250;&#35758;&#30828;&#30424;\TSGR3_127\Docs\R3-250209.zip" TargetMode="External"/><Relationship Id="rId50" Type="http://schemas.openxmlformats.org/officeDocument/2006/relationships/hyperlink" Target="file:///D:\&#20250;&#35758;&#30828;&#30424;\TSGR3_127\Docs\R3-250236.zip" TargetMode="External"/><Relationship Id="rId55" Type="http://schemas.openxmlformats.org/officeDocument/2006/relationships/hyperlink" Target="file:///D:\&#20250;&#35758;&#30828;&#30424;\TSGR3_127\Docs\R3-250358.zip" TargetMode="External"/><Relationship Id="rId63" Type="http://schemas.openxmlformats.org/officeDocument/2006/relationships/hyperlink" Target="file:///D:\&#20250;&#35758;&#30828;&#30424;\TSGR3_127\Docs\R3-250531.zip" TargetMode="External"/><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D:\&#20250;&#35758;&#30828;&#30424;\TSGR3_127\Docs\R3-250065.zip" TargetMode="External"/><Relationship Id="rId29" Type="http://schemas.openxmlformats.org/officeDocument/2006/relationships/hyperlink" Target="file:///D:\&#20250;&#35758;&#30828;&#30424;\TSGR3_127\Docs\R3-250279.zip" TargetMode="External"/><Relationship Id="rId11" Type="http://schemas.openxmlformats.org/officeDocument/2006/relationships/hyperlink" Target="file:///D:\&#20250;&#35758;&#30828;&#30424;\TSGR3_127\Docs\R3-250046.zip" TargetMode="External"/><Relationship Id="rId24" Type="http://schemas.openxmlformats.org/officeDocument/2006/relationships/hyperlink" Target="file:///D:\&#20250;&#35758;&#30828;&#30424;\TSGR3_127\Docs\R3-250219.zip" TargetMode="External"/><Relationship Id="rId32" Type="http://schemas.openxmlformats.org/officeDocument/2006/relationships/hyperlink" Target="file:///D:\&#20250;&#35758;&#30828;&#30424;\TSGR3_127\Docs\R3-250356.zip" TargetMode="External"/><Relationship Id="rId37" Type="http://schemas.openxmlformats.org/officeDocument/2006/relationships/hyperlink" Target="file:///D:\&#20250;&#35758;&#30828;&#30424;\TSGR3_127\Docs\R3-250512.zip" TargetMode="External"/><Relationship Id="rId40" Type="http://schemas.openxmlformats.org/officeDocument/2006/relationships/hyperlink" Target="file:///D:\&#20250;&#35758;&#30828;&#30424;\TSGR3_127\Docs\R3-250627.zip" TargetMode="External"/><Relationship Id="rId45" Type="http://schemas.openxmlformats.org/officeDocument/2006/relationships/hyperlink" Target="file:///D:\&#20250;&#35758;&#30828;&#30424;\TSGR3_127\Docs\R3-250087.zip" TargetMode="External"/><Relationship Id="rId53" Type="http://schemas.openxmlformats.org/officeDocument/2006/relationships/hyperlink" Target="file:///D:\&#20250;&#35758;&#30828;&#30424;\TSGR3_127\Docs\R3-250307.zip" TargetMode="External"/><Relationship Id="rId58" Type="http://schemas.openxmlformats.org/officeDocument/2006/relationships/hyperlink" Target="file:///D:\&#20250;&#35758;&#30828;&#30424;\TSGR3_127\Docs\R3-250430.zip" TargetMode="External"/><Relationship Id="rId66"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file:///D:\&#20250;&#35758;&#30828;&#30424;\TSGR3_127\Docs\R3-250436.zip" TargetMode="External"/><Relationship Id="rId19" Type="http://schemas.openxmlformats.org/officeDocument/2006/relationships/hyperlink" Target="file:///D:\&#20250;&#35758;&#30828;&#30424;\TSGR3_127\Docs\R3-250102.zip" TargetMode="External"/><Relationship Id="rId14" Type="http://schemas.openxmlformats.org/officeDocument/2006/relationships/hyperlink" Target="file:///D:\&#20250;&#35758;&#30828;&#30424;\TSGR3_127\Docs\R3-250063.zip" TargetMode="External"/><Relationship Id="rId22" Type="http://schemas.openxmlformats.org/officeDocument/2006/relationships/hyperlink" Target="file:///D:\&#20250;&#35758;&#30828;&#30424;\TSGR3_127\Docs\R3-250211.zip" TargetMode="External"/><Relationship Id="rId27" Type="http://schemas.openxmlformats.org/officeDocument/2006/relationships/hyperlink" Target="file:///D:\&#20250;&#35758;&#30828;&#30424;\TSGR3_127\Docs\R3-250233.zip" TargetMode="External"/><Relationship Id="rId30" Type="http://schemas.openxmlformats.org/officeDocument/2006/relationships/hyperlink" Target="file:///D:\&#20250;&#35758;&#30828;&#30424;\TSGR3_127\Docs\R3-250280.zip" TargetMode="External"/><Relationship Id="rId35" Type="http://schemas.openxmlformats.org/officeDocument/2006/relationships/hyperlink" Target="file:///D:\&#20250;&#35758;&#30828;&#30424;\TSGR3_127\Docs\R3-250399.zip" TargetMode="External"/><Relationship Id="rId43" Type="http://schemas.openxmlformats.org/officeDocument/2006/relationships/hyperlink" Target="file:///D:\&#20250;&#35758;&#30828;&#30424;\TSGR3_127\Docs\R3-250020.zip" TargetMode="External"/><Relationship Id="rId48" Type="http://schemas.openxmlformats.org/officeDocument/2006/relationships/hyperlink" Target="file:///D:\&#20250;&#35758;&#30828;&#30424;\TSGR3_127\Docs\R3-250210.zip" TargetMode="External"/><Relationship Id="rId56" Type="http://schemas.openxmlformats.org/officeDocument/2006/relationships/hyperlink" Target="file:///D:\&#20250;&#35758;&#30828;&#30424;\TSGR3_127\Docs\R3-250359.zip" TargetMode="External"/><Relationship Id="rId64" Type="http://schemas.openxmlformats.org/officeDocument/2006/relationships/hyperlink" Target="file:///D:\&#20250;&#35758;&#30828;&#30424;\TSGR3_127\Docs\R3-250629.zip" TargetMode="External"/><Relationship Id="rId8" Type="http://schemas.openxmlformats.org/officeDocument/2006/relationships/footnotes" Target="footnotes.xml"/><Relationship Id="rId51" Type="http://schemas.openxmlformats.org/officeDocument/2006/relationships/hyperlink" Target="file:///D:\&#20250;&#35758;&#30828;&#30424;\TSGR3_127\Docs\R3-250281.zip" TargetMode="External"/><Relationship Id="rId3" Type="http://schemas.openxmlformats.org/officeDocument/2006/relationships/customXml" Target="../customXml/item3.xml"/><Relationship Id="rId12" Type="http://schemas.openxmlformats.org/officeDocument/2006/relationships/hyperlink" Target="file:///D:\&#20250;&#35758;&#30828;&#30424;\TSGR3_127\Docs\R3-250047.zip" TargetMode="External"/><Relationship Id="rId17" Type="http://schemas.openxmlformats.org/officeDocument/2006/relationships/hyperlink" Target="file:///D:\&#20250;&#35758;&#30828;&#30424;\TSGR3_127\Docs\R3-250071.zip" TargetMode="External"/><Relationship Id="rId25" Type="http://schemas.openxmlformats.org/officeDocument/2006/relationships/hyperlink" Target="file:///D:\&#20250;&#35758;&#30828;&#30424;\TSGR3_127\Docs\R3-250220.zip" TargetMode="External"/><Relationship Id="rId33" Type="http://schemas.openxmlformats.org/officeDocument/2006/relationships/hyperlink" Target="file:///D:\&#20250;&#35758;&#30828;&#30424;\TSGR3_127\Docs\R3-250357.zip" TargetMode="External"/><Relationship Id="rId38" Type="http://schemas.openxmlformats.org/officeDocument/2006/relationships/hyperlink" Target="file:///D:\&#20250;&#35758;&#30828;&#30424;\TSGR3_127\Docs\R3-250513.zip" TargetMode="External"/><Relationship Id="rId46" Type="http://schemas.openxmlformats.org/officeDocument/2006/relationships/hyperlink" Target="file:///D:\&#20250;&#35758;&#30828;&#30424;\TSGR3_127\Docs\R3-250174.zip" TargetMode="External"/><Relationship Id="rId59" Type="http://schemas.openxmlformats.org/officeDocument/2006/relationships/hyperlink" Target="file:///D:\&#20250;&#35758;&#30828;&#30424;\TSGR3_127\Docs\R3-250434.zip" TargetMode="External"/><Relationship Id="rId67" Type="http://schemas.openxmlformats.org/officeDocument/2006/relationships/fontTable" Target="fontTable.xml"/><Relationship Id="rId20" Type="http://schemas.openxmlformats.org/officeDocument/2006/relationships/hyperlink" Target="file:///D:\&#20250;&#35758;&#30828;&#30424;\TSGR3_127\Docs\R3-250103.zip" TargetMode="External"/><Relationship Id="rId41" Type="http://schemas.openxmlformats.org/officeDocument/2006/relationships/hyperlink" Target="file:///D:\&#20250;&#35758;&#30828;&#30424;\TSGR3_127\Docs\R3-250628.zip" TargetMode="External"/><Relationship Id="rId54" Type="http://schemas.openxmlformats.org/officeDocument/2006/relationships/hyperlink" Target="file:///D:\&#20250;&#35758;&#30828;&#30424;\TSGR3_127\Docs\R3-250339.zip" TargetMode="External"/><Relationship Id="rId62" Type="http://schemas.openxmlformats.org/officeDocument/2006/relationships/hyperlink" Target="file:///D:\&#20250;&#35758;&#30828;&#30424;\TSGR3_127\Docs\R3-250437.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D:\&#20250;&#35758;&#30828;&#30424;\TSGR3_127\Docs\R3-250064.zip" TargetMode="External"/><Relationship Id="rId23" Type="http://schemas.openxmlformats.org/officeDocument/2006/relationships/hyperlink" Target="file:///D:\&#20250;&#35758;&#30828;&#30424;\TSGR3_127\Docs\R3-250212.zip" TargetMode="External"/><Relationship Id="rId28" Type="http://schemas.openxmlformats.org/officeDocument/2006/relationships/hyperlink" Target="file:///D:\&#20250;&#35758;&#30828;&#30424;\TSGR3_127\Docs\R3-250234.zip" TargetMode="External"/><Relationship Id="rId36" Type="http://schemas.openxmlformats.org/officeDocument/2006/relationships/hyperlink" Target="file:///D:\&#20250;&#35758;&#30828;&#30424;\TSGR3_127\Docs\R3-250511.zip" TargetMode="External"/><Relationship Id="rId49" Type="http://schemas.openxmlformats.org/officeDocument/2006/relationships/hyperlink" Target="file:///D:\&#20250;&#35758;&#30828;&#30424;\TSGR3_127\Docs\R3-250235.zip" TargetMode="External"/><Relationship Id="rId57" Type="http://schemas.openxmlformats.org/officeDocument/2006/relationships/hyperlink" Target="file:///D:\&#20250;&#35758;&#30828;&#30424;\TSGR3_127\Docs\R3-250429.zip" TargetMode="External"/><Relationship Id="rId10" Type="http://schemas.openxmlformats.org/officeDocument/2006/relationships/hyperlink" Target="file:///D:\&#20250;&#35758;&#30828;&#30424;\TSGR3_127\Docs\R3-250045.zip" TargetMode="External"/><Relationship Id="rId31" Type="http://schemas.openxmlformats.org/officeDocument/2006/relationships/hyperlink" Target="file:///D:\&#20250;&#35758;&#30828;&#30424;\TSGR3_127\Docs\R3-250320.zip" TargetMode="External"/><Relationship Id="rId44" Type="http://schemas.openxmlformats.org/officeDocument/2006/relationships/hyperlink" Target="file:///D:\&#20250;&#35758;&#30828;&#30424;\TSGR3_127\Docs\R3-250086.zip" TargetMode="External"/><Relationship Id="rId52" Type="http://schemas.openxmlformats.org/officeDocument/2006/relationships/hyperlink" Target="file:///D:\&#20250;&#35758;&#30828;&#30424;\TSGR3_127\Docs\R3-250282.zip" TargetMode="External"/><Relationship Id="rId60" Type="http://schemas.openxmlformats.org/officeDocument/2006/relationships/hyperlink" Target="file:///D:\&#20250;&#35758;&#30828;&#30424;\TSGR3_127\Docs\R3-250435.zip" TargetMode="External"/><Relationship Id="rId65" Type="http://schemas.openxmlformats.org/officeDocument/2006/relationships/hyperlink" Target="file:///D:\&#20250;&#35758;&#30828;&#30424;\TSGR3_127\Docs\R3-250661.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D:\&#20250;&#35758;&#30828;&#30424;\TSGR3_127\Docs\R3-250062.zip" TargetMode="External"/><Relationship Id="rId18" Type="http://schemas.openxmlformats.org/officeDocument/2006/relationships/hyperlink" Target="file:///D:\&#20250;&#35758;&#30828;&#30424;\TSGR3_127\Docs\R3-250073.zip" TargetMode="External"/><Relationship Id="rId39" Type="http://schemas.openxmlformats.org/officeDocument/2006/relationships/hyperlink" Target="file:///D:\&#20250;&#35758;&#30828;&#30424;\TSGR3_127\Docs\R3-2505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1848-CE40-4FD9-9E77-DA9DB33A8574}">
  <ds:schemaRefs>
    <ds:schemaRef ds:uri="http://schemas.microsoft.com/sharepoint/v3/contenttype/forms"/>
  </ds:schemaRefs>
</ds:datastoreItem>
</file>

<file path=customXml/itemProps3.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10</Pages>
  <Words>4595</Words>
  <Characters>26192</Characters>
  <Application>Microsoft Office Word</Application>
  <DocSecurity>0</DocSecurity>
  <Lines>218</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30726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 (閔 天楊)</cp:lastModifiedBy>
  <cp:revision>4</cp:revision>
  <dcterms:created xsi:type="dcterms:W3CDTF">2025-02-26T04:28:00Z</dcterms:created>
  <dcterms:modified xsi:type="dcterms:W3CDTF">2025-02-28T12:29:00Z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